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43E11" w14:textId="231E3423" w:rsidR="00380060" w:rsidRDefault="00EB4768" w:rsidP="00FD345C">
      <w:pPr>
        <w:keepNext/>
        <w:keepLines/>
        <w:spacing w:before="100" w:beforeAutospacing="1" w:after="100" w:afterAutospacing="1" w:line="265" w:lineRule="auto"/>
        <w:ind w:left="207" w:right="14" w:hanging="10"/>
        <w:jc w:val="center"/>
        <w:outlineLvl w:val="0"/>
        <w:rPr>
          <w:rFonts w:ascii="Aptos" w:eastAsia="Calibri" w:hAnsi="Aptos" w:cs="Calibri"/>
          <w:b/>
          <w:bCs/>
          <w:color w:val="000000"/>
          <w:kern w:val="2"/>
          <w:sz w:val="26"/>
          <w:lang w:eastAsia="es-ES"/>
          <w14:ligatures w14:val="standardContextual"/>
        </w:rPr>
      </w:pPr>
      <w:r>
        <w:rPr>
          <w:rFonts w:ascii="Aptos" w:eastAsia="Calibri" w:hAnsi="Aptos" w:cs="Calibri"/>
          <w:b/>
          <w:bCs/>
          <w:color w:val="000000"/>
          <w:kern w:val="2"/>
          <w:sz w:val="26"/>
          <w:lang w:eastAsia="es-ES"/>
          <w14:ligatures w14:val="standardContextual"/>
        </w:rPr>
        <w:t>ANEXO I: OFERTA DE CRITERIOS OBJETIVOS</w:t>
      </w:r>
    </w:p>
    <w:p w14:paraId="16448474" w14:textId="77F4400D" w:rsidR="004E4D6D" w:rsidRDefault="00166ACB" w:rsidP="00166ACB">
      <w:pPr>
        <w:spacing w:after="120" w:line="240" w:lineRule="auto"/>
        <w:jc w:val="both"/>
        <w:rPr>
          <w:rFonts w:ascii="Aptos" w:eastAsia="Times New Roman" w:hAnsi="Aptos" w:cs="Arial"/>
          <w:bCs/>
          <w:sz w:val="20"/>
          <w:szCs w:val="20"/>
          <w:lang w:eastAsia="es-ES"/>
        </w:rPr>
      </w:pPr>
      <w:r>
        <w:rPr>
          <w:rFonts w:ascii="Aptos" w:eastAsia="Times New Roman" w:hAnsi="Aptos" w:cs="Arial"/>
          <w:bCs/>
          <w:sz w:val="20"/>
          <w:szCs w:val="20"/>
          <w:lang w:eastAsia="es-ES"/>
        </w:rPr>
        <w:t>D./Dña._________________________________________________________, con DNI______________</w:t>
      </w:r>
      <w:r w:rsidR="004B264E">
        <w:rPr>
          <w:rFonts w:ascii="Aptos" w:eastAsia="Times New Roman" w:hAnsi="Aptos" w:cs="Arial"/>
          <w:bCs/>
          <w:sz w:val="20"/>
          <w:szCs w:val="20"/>
          <w:lang w:eastAsia="es-ES"/>
        </w:rPr>
        <w:t>, en nombre propio o en representación de</w:t>
      </w:r>
      <w:r w:rsidR="00DE4971">
        <w:rPr>
          <w:rFonts w:ascii="Aptos" w:eastAsia="Times New Roman" w:hAnsi="Aptos" w:cs="Arial"/>
          <w:bCs/>
          <w:sz w:val="20"/>
          <w:szCs w:val="20"/>
          <w:lang w:eastAsia="es-ES"/>
        </w:rPr>
        <w:t xml:space="preserve"> la entidad __________________________________________________</w:t>
      </w:r>
      <w:r w:rsidR="00C64388">
        <w:rPr>
          <w:rFonts w:ascii="Aptos" w:eastAsia="Times New Roman" w:hAnsi="Aptos" w:cs="Arial"/>
          <w:bCs/>
          <w:sz w:val="20"/>
          <w:szCs w:val="20"/>
          <w:lang w:eastAsia="es-ES"/>
        </w:rPr>
        <w:t>, con NIF_____________________</w:t>
      </w:r>
      <w:r w:rsidR="004E4D6D">
        <w:rPr>
          <w:rFonts w:ascii="Aptos" w:eastAsia="Times New Roman" w:hAnsi="Aptos" w:cs="Arial"/>
          <w:bCs/>
          <w:sz w:val="20"/>
          <w:szCs w:val="20"/>
          <w:lang w:eastAsia="es-ES"/>
        </w:rPr>
        <w:t xml:space="preserve">, </w:t>
      </w:r>
      <w:r w:rsidR="00C64388">
        <w:rPr>
          <w:rFonts w:ascii="Aptos" w:eastAsia="Times New Roman" w:hAnsi="Aptos" w:cs="Arial"/>
          <w:bCs/>
          <w:sz w:val="20"/>
          <w:szCs w:val="20"/>
          <w:lang w:eastAsia="es-ES"/>
        </w:rPr>
        <w:t xml:space="preserve">domicilio social </w:t>
      </w:r>
      <w:r w:rsidR="004E4D6D">
        <w:rPr>
          <w:rFonts w:ascii="Aptos" w:eastAsia="Times New Roman" w:hAnsi="Aptos" w:cs="Arial"/>
          <w:bCs/>
          <w:sz w:val="20"/>
          <w:szCs w:val="20"/>
          <w:lang w:eastAsia="es-ES"/>
        </w:rPr>
        <w:t xml:space="preserve">_________________________________, teléfono_______________ y correo electrónico_________ </w:t>
      </w:r>
    </w:p>
    <w:p w14:paraId="1E9125EE" w14:textId="548DC307" w:rsidR="00FD345C" w:rsidRDefault="00FD345C" w:rsidP="00FD345C">
      <w:pPr>
        <w:keepNext/>
        <w:keepLines/>
        <w:spacing w:before="100" w:beforeAutospacing="1" w:after="100" w:afterAutospacing="1" w:line="265" w:lineRule="auto"/>
        <w:ind w:left="207" w:right="14" w:hanging="10"/>
        <w:jc w:val="center"/>
        <w:outlineLvl w:val="0"/>
        <w:rPr>
          <w:rFonts w:ascii="Calibri" w:eastAsia="Calibri" w:hAnsi="Calibri" w:cs="Calibri"/>
          <w:b/>
          <w:bCs/>
          <w:color w:val="000000"/>
          <w:kern w:val="2"/>
          <w:sz w:val="26"/>
          <w:lang w:eastAsia="es-ES"/>
          <w14:ligatures w14:val="standardContextual"/>
        </w:rPr>
      </w:pPr>
      <w:r w:rsidRPr="008F24A5">
        <w:rPr>
          <w:rFonts w:ascii="Aptos" w:eastAsia="Calibri" w:hAnsi="Aptos" w:cs="Calibri"/>
          <w:b/>
          <w:bCs/>
          <w:color w:val="000000"/>
          <w:kern w:val="2"/>
          <w:sz w:val="26"/>
          <w:lang w:eastAsia="es-ES"/>
          <w14:ligatures w14:val="standardContextual"/>
        </w:rPr>
        <w:t>DECLARA</w:t>
      </w:r>
      <w:bookmarkStart w:id="0" w:name="_Hlk505624072"/>
    </w:p>
    <w:p w14:paraId="57B5F3C6" w14:textId="5B24F4ED" w:rsidR="00B56CA6" w:rsidRPr="0039593E" w:rsidRDefault="0007604B" w:rsidP="007F5567">
      <w:pPr>
        <w:numPr>
          <w:ilvl w:val="0"/>
          <w:numId w:val="15"/>
        </w:numPr>
        <w:spacing w:after="120" w:line="240" w:lineRule="auto"/>
        <w:ind w:left="714" w:hanging="357"/>
        <w:jc w:val="both"/>
        <w:rPr>
          <w:rFonts w:ascii="Aptos" w:eastAsia="Times New Roman" w:hAnsi="Aptos" w:cs="Arial"/>
          <w:bCs/>
          <w:sz w:val="20"/>
          <w:szCs w:val="20"/>
          <w:lang w:eastAsia="es-ES"/>
        </w:rPr>
      </w:pPr>
      <w:r w:rsidRPr="0039593E">
        <w:rPr>
          <w:rFonts w:ascii="Aptos" w:eastAsia="Times New Roman" w:hAnsi="Aptos" w:cs="Arial"/>
          <w:bCs/>
          <w:sz w:val="20"/>
          <w:szCs w:val="20"/>
          <w:lang w:eastAsia="es-ES"/>
        </w:rPr>
        <w:t>Que cumple c</w:t>
      </w:r>
      <w:r w:rsidR="006A06E7">
        <w:rPr>
          <w:rFonts w:ascii="Aptos" w:eastAsia="Times New Roman" w:hAnsi="Aptos" w:cs="Arial"/>
          <w:bCs/>
          <w:sz w:val="20"/>
          <w:szCs w:val="20"/>
          <w:lang w:eastAsia="es-ES"/>
        </w:rPr>
        <w:t>on</w:t>
      </w:r>
      <w:r w:rsidRPr="0039593E">
        <w:rPr>
          <w:rFonts w:ascii="Aptos" w:eastAsia="Times New Roman" w:hAnsi="Aptos" w:cs="Arial"/>
          <w:bCs/>
          <w:sz w:val="20"/>
          <w:szCs w:val="20"/>
          <w:lang w:eastAsia="es-ES"/>
        </w:rPr>
        <w:t xml:space="preserve"> los requisitos exigidos </w:t>
      </w:r>
      <w:r w:rsidR="00DD2C82" w:rsidRPr="0039593E">
        <w:rPr>
          <w:rFonts w:ascii="Aptos" w:eastAsia="Times New Roman" w:hAnsi="Aptos" w:cs="Arial"/>
          <w:bCs/>
          <w:sz w:val="20"/>
          <w:szCs w:val="20"/>
          <w:lang w:eastAsia="es-ES"/>
        </w:rPr>
        <w:t xml:space="preserve">en la </w:t>
      </w:r>
      <w:r w:rsidR="00426F0E">
        <w:rPr>
          <w:rFonts w:ascii="Aptos" w:eastAsia="Times New Roman" w:hAnsi="Aptos" w:cs="Arial"/>
          <w:bCs/>
          <w:sz w:val="20"/>
          <w:szCs w:val="20"/>
          <w:lang w:eastAsia="es-ES"/>
        </w:rPr>
        <w:t xml:space="preserve">Ley de </w:t>
      </w:r>
      <w:r w:rsidR="00824A1D">
        <w:rPr>
          <w:rFonts w:ascii="Aptos" w:eastAsia="Times New Roman" w:hAnsi="Aptos" w:cs="Arial"/>
          <w:bCs/>
          <w:sz w:val="20"/>
          <w:szCs w:val="20"/>
          <w:lang w:eastAsia="es-ES"/>
        </w:rPr>
        <w:t>C</w:t>
      </w:r>
      <w:r w:rsidR="00426F0E">
        <w:rPr>
          <w:rFonts w:ascii="Aptos" w:eastAsia="Times New Roman" w:hAnsi="Aptos" w:cs="Arial"/>
          <w:bCs/>
          <w:sz w:val="20"/>
          <w:szCs w:val="20"/>
          <w:lang w:eastAsia="es-ES"/>
        </w:rPr>
        <w:t xml:space="preserve">ontratos del </w:t>
      </w:r>
      <w:r w:rsidR="00824A1D">
        <w:rPr>
          <w:rFonts w:ascii="Aptos" w:eastAsia="Times New Roman" w:hAnsi="Aptos" w:cs="Arial"/>
          <w:bCs/>
          <w:sz w:val="20"/>
          <w:szCs w:val="20"/>
          <w:lang w:eastAsia="es-ES"/>
        </w:rPr>
        <w:t>S</w:t>
      </w:r>
      <w:r w:rsidR="00426F0E">
        <w:rPr>
          <w:rFonts w:ascii="Aptos" w:eastAsia="Times New Roman" w:hAnsi="Aptos" w:cs="Arial"/>
          <w:bCs/>
          <w:sz w:val="20"/>
          <w:szCs w:val="20"/>
          <w:lang w:eastAsia="es-ES"/>
        </w:rPr>
        <w:t xml:space="preserve">ector </w:t>
      </w:r>
      <w:r w:rsidR="00824A1D">
        <w:rPr>
          <w:rFonts w:ascii="Aptos" w:eastAsia="Times New Roman" w:hAnsi="Aptos" w:cs="Arial"/>
          <w:bCs/>
          <w:sz w:val="20"/>
          <w:szCs w:val="20"/>
          <w:lang w:eastAsia="es-ES"/>
        </w:rPr>
        <w:t>P</w:t>
      </w:r>
      <w:r w:rsidR="00426F0E">
        <w:rPr>
          <w:rFonts w:ascii="Aptos" w:eastAsia="Times New Roman" w:hAnsi="Aptos" w:cs="Arial"/>
          <w:bCs/>
          <w:sz w:val="20"/>
          <w:szCs w:val="20"/>
          <w:lang w:eastAsia="es-ES"/>
        </w:rPr>
        <w:t xml:space="preserve">úblico (Ley 9/2017) </w:t>
      </w:r>
      <w:r w:rsidR="003C15D6" w:rsidRPr="0039593E">
        <w:rPr>
          <w:rFonts w:ascii="Aptos" w:eastAsia="Times New Roman" w:hAnsi="Aptos" w:cs="Arial"/>
          <w:bCs/>
          <w:sz w:val="20"/>
          <w:szCs w:val="20"/>
          <w:lang w:eastAsia="es-ES"/>
        </w:rPr>
        <w:t>para</w:t>
      </w:r>
      <w:r w:rsidRPr="0039593E">
        <w:rPr>
          <w:rFonts w:ascii="Aptos" w:eastAsia="Times New Roman" w:hAnsi="Aptos" w:cs="Arial"/>
          <w:bCs/>
          <w:sz w:val="20"/>
          <w:szCs w:val="20"/>
          <w:lang w:eastAsia="es-ES"/>
        </w:rPr>
        <w:t xml:space="preserve"> ser adjudicatario del </w:t>
      </w:r>
      <w:r w:rsidR="00B56CA6" w:rsidRPr="0039593E">
        <w:rPr>
          <w:rFonts w:ascii="Aptos" w:eastAsia="Times New Roman" w:hAnsi="Aptos" w:cs="Arial"/>
          <w:bCs/>
          <w:sz w:val="20"/>
          <w:szCs w:val="20"/>
          <w:lang w:eastAsia="es-ES"/>
        </w:rPr>
        <w:t>presente contrato</w:t>
      </w:r>
      <w:r w:rsidR="00824A1D">
        <w:rPr>
          <w:rFonts w:ascii="Aptos" w:eastAsia="Times New Roman" w:hAnsi="Aptos" w:cs="Arial"/>
          <w:bCs/>
          <w:sz w:val="20"/>
          <w:szCs w:val="20"/>
          <w:lang w:eastAsia="es-ES"/>
        </w:rPr>
        <w:t xml:space="preserve"> (capacidad de obrar</w:t>
      </w:r>
      <w:r w:rsidR="007F5567">
        <w:rPr>
          <w:rFonts w:ascii="Aptos" w:eastAsia="Times New Roman" w:hAnsi="Aptos" w:cs="Arial"/>
          <w:bCs/>
          <w:sz w:val="20"/>
          <w:szCs w:val="20"/>
          <w:lang w:eastAsia="es-ES"/>
        </w:rPr>
        <w:t>, solvencia económica y financiera y no incurso en prohibiciones para contratar)</w:t>
      </w:r>
      <w:r w:rsidR="00B56CA6" w:rsidRPr="0039593E">
        <w:rPr>
          <w:rFonts w:ascii="Aptos" w:eastAsia="Times New Roman" w:hAnsi="Aptos" w:cs="Arial"/>
          <w:bCs/>
          <w:sz w:val="20"/>
          <w:szCs w:val="20"/>
          <w:lang w:eastAsia="es-ES"/>
        </w:rPr>
        <w:t>.</w:t>
      </w:r>
    </w:p>
    <w:p w14:paraId="35D46FD5" w14:textId="16D2E3E6" w:rsidR="00B938CD" w:rsidRPr="00380060" w:rsidRDefault="00B938CD" w:rsidP="007F5567">
      <w:pPr>
        <w:numPr>
          <w:ilvl w:val="0"/>
          <w:numId w:val="15"/>
        </w:numPr>
        <w:tabs>
          <w:tab w:val="clear" w:pos="720"/>
        </w:tabs>
        <w:spacing w:after="120" w:line="240" w:lineRule="auto"/>
        <w:ind w:left="714" w:hanging="357"/>
        <w:jc w:val="both"/>
        <w:rPr>
          <w:rFonts w:ascii="Aptos" w:eastAsia="Times New Roman" w:hAnsi="Aptos" w:cs="Arial"/>
          <w:bCs/>
          <w:sz w:val="20"/>
          <w:szCs w:val="20"/>
          <w:lang w:eastAsia="es-ES"/>
        </w:rPr>
      </w:pPr>
      <w:r w:rsidRPr="0039593E">
        <w:rPr>
          <w:rFonts w:ascii="Aptos" w:eastAsia="Times New Roman" w:hAnsi="Aptos" w:cs="Arial"/>
          <w:bCs/>
          <w:sz w:val="20"/>
          <w:szCs w:val="20"/>
          <w:lang w:eastAsia="es-ES"/>
        </w:rPr>
        <w:t>Que siendo conocedor de las condiciones y requisitos que se exigen para la adjudicación de</w:t>
      </w:r>
      <w:r w:rsidR="00B56CA6" w:rsidRPr="0039593E">
        <w:rPr>
          <w:rFonts w:ascii="Aptos" w:eastAsia="Times New Roman" w:hAnsi="Aptos" w:cs="Arial"/>
          <w:bCs/>
          <w:sz w:val="20"/>
          <w:szCs w:val="20"/>
          <w:lang w:eastAsia="es-ES"/>
        </w:rPr>
        <w:t xml:space="preserve">l </w:t>
      </w:r>
      <w:r w:rsidR="006D4991" w:rsidRPr="00464C95">
        <w:rPr>
          <w:rFonts w:ascii="Aptos" w:eastAsia="Times New Roman" w:hAnsi="Aptos" w:cs="Arial"/>
          <w:bCs/>
          <w:i/>
          <w:iCs/>
          <w:sz w:val="20"/>
          <w:szCs w:val="20"/>
          <w:lang w:eastAsia="es-ES"/>
        </w:rPr>
        <w:t>ESTUDIO COMPARADO DE VARIABLES CLAVE EN LA ADECUACION DEL ECOSISTEMA EMPRENDEDOR ASTURIANO AL EMPRENDIMIENTO FEMENINO Y SU INTERACCIÓN CON LA ECONOMÍA SOCIAL (EXPTE. CM 30/04/2026)</w:t>
      </w:r>
      <w:r w:rsidR="006D4991" w:rsidRPr="00464C95">
        <w:rPr>
          <w:rFonts w:ascii="Aptos" w:eastAsia="Times New Roman" w:hAnsi="Aptos" w:cs="Arial"/>
          <w:bCs/>
          <w:i/>
          <w:iCs/>
          <w:sz w:val="20"/>
          <w:szCs w:val="20"/>
          <w:lang w:eastAsia="es-ES"/>
        </w:rPr>
        <w:t>,</w:t>
      </w:r>
      <w:r w:rsidR="006D4991">
        <w:rPr>
          <w:rFonts w:ascii="Aptos" w:eastAsia="Times New Roman" w:hAnsi="Aptos" w:cs="Arial"/>
          <w:bCs/>
          <w:sz w:val="20"/>
          <w:szCs w:val="20"/>
          <w:lang w:eastAsia="es-ES"/>
        </w:rPr>
        <w:t xml:space="preserve"> </w:t>
      </w:r>
      <w:r w:rsidRPr="0039593E">
        <w:rPr>
          <w:rFonts w:ascii="Aptos" w:eastAsia="Times New Roman" w:hAnsi="Aptos" w:cs="Arial"/>
          <w:bCs/>
          <w:sz w:val="20"/>
          <w:szCs w:val="20"/>
          <w:lang w:eastAsia="es-ES"/>
        </w:rPr>
        <w:t xml:space="preserve">se obliga a realizar la prestación en que </w:t>
      </w:r>
      <w:r w:rsidRPr="00380060">
        <w:rPr>
          <w:rFonts w:ascii="Aptos" w:eastAsia="Times New Roman" w:hAnsi="Aptos" w:cs="Arial"/>
          <w:bCs/>
          <w:sz w:val="20"/>
          <w:szCs w:val="20"/>
          <w:lang w:eastAsia="es-ES"/>
        </w:rPr>
        <w:t>consiste por los siguientes precios y criterios de adjudicación</w:t>
      </w:r>
      <w:r w:rsidR="00464C95">
        <w:rPr>
          <w:rFonts w:ascii="Aptos" w:eastAsia="Times New Roman" w:hAnsi="Aptos" w:cs="Arial"/>
          <w:bCs/>
          <w:sz w:val="20"/>
          <w:szCs w:val="20"/>
          <w:lang w:eastAsia="es-ES"/>
        </w:rPr>
        <w:t xml:space="preserve"> (</w:t>
      </w:r>
      <w:r w:rsidR="00B621B3">
        <w:rPr>
          <w:rFonts w:ascii="Aptos" w:eastAsia="Times New Roman" w:hAnsi="Aptos" w:cs="Arial"/>
          <w:bCs/>
          <w:sz w:val="20"/>
          <w:szCs w:val="20"/>
          <w:lang w:eastAsia="es-ES"/>
        </w:rPr>
        <w:t>se adjuntará acreditación)</w:t>
      </w:r>
      <w:r w:rsidRPr="00380060">
        <w:rPr>
          <w:rFonts w:ascii="Aptos" w:eastAsia="Times New Roman" w:hAnsi="Aptos" w:cs="Arial"/>
          <w:bCs/>
          <w:sz w:val="20"/>
          <w:szCs w:val="20"/>
          <w:lang w:eastAsia="es-ES"/>
        </w:rPr>
        <w:t>:</w:t>
      </w:r>
    </w:p>
    <w:p w14:paraId="75B6B010" w14:textId="77777777" w:rsidR="0007604B" w:rsidRPr="00380060" w:rsidRDefault="0007604B" w:rsidP="00B56CA6">
      <w:pPr>
        <w:spacing w:after="0" w:line="240" w:lineRule="auto"/>
        <w:ind w:left="720"/>
        <w:contextualSpacing/>
        <w:jc w:val="both"/>
        <w:rPr>
          <w:rFonts w:ascii="Aptos" w:eastAsia="Times New Roman" w:hAnsi="Aptos" w:cs="Arial"/>
          <w:bCs/>
          <w:sz w:val="20"/>
          <w:szCs w:val="20"/>
          <w:lang w:eastAsia="es-ES"/>
        </w:rPr>
      </w:pPr>
    </w:p>
    <w:p w14:paraId="7A25786A" w14:textId="77777777" w:rsidR="000665F8" w:rsidRPr="000665F8" w:rsidRDefault="000665F8" w:rsidP="000665F8">
      <w:pPr>
        <w:numPr>
          <w:ilvl w:val="12"/>
          <w:numId w:val="0"/>
        </w:numPr>
        <w:tabs>
          <w:tab w:val="left" w:pos="851"/>
          <w:tab w:val="left" w:pos="1134"/>
          <w:tab w:val="left" w:pos="2410"/>
          <w:tab w:val="left" w:pos="4111"/>
          <w:tab w:val="left" w:pos="6379"/>
        </w:tabs>
        <w:spacing w:after="0" w:line="240" w:lineRule="auto"/>
        <w:ind w:right="-283"/>
        <w:contextualSpacing/>
        <w:jc w:val="both"/>
        <w:rPr>
          <w:rFonts w:ascii="Aptos" w:hAnsi="Aptos" w:cs="Arial"/>
          <w:b/>
          <w:bCs/>
          <w:color w:val="000000" w:themeColor="text1"/>
          <w:sz w:val="20"/>
          <w:szCs w:val="20"/>
        </w:rPr>
      </w:pPr>
      <w:r w:rsidRPr="000665F8">
        <w:rPr>
          <w:rFonts w:ascii="Aptos" w:hAnsi="Aptos" w:cs="Arial"/>
          <w:b/>
          <w:bCs/>
          <w:color w:val="000000" w:themeColor="text1"/>
          <w:sz w:val="20"/>
          <w:szCs w:val="20"/>
        </w:rPr>
        <w:t>CO1: Calidad de la propuesta metodológica y de contenidos (máximo 10 puntos)</w:t>
      </w:r>
    </w:p>
    <w:p w14:paraId="38F824C3" w14:textId="77777777" w:rsidR="00CF01AF" w:rsidRPr="00380060" w:rsidRDefault="00CF01AF" w:rsidP="00CF01AF">
      <w:pPr>
        <w:numPr>
          <w:ilvl w:val="12"/>
          <w:numId w:val="0"/>
        </w:numPr>
        <w:tabs>
          <w:tab w:val="left" w:pos="851"/>
          <w:tab w:val="left" w:pos="1134"/>
          <w:tab w:val="left" w:pos="2410"/>
          <w:tab w:val="left" w:pos="4111"/>
          <w:tab w:val="left" w:pos="6379"/>
        </w:tabs>
        <w:spacing w:after="0" w:line="240" w:lineRule="auto"/>
        <w:ind w:right="-283"/>
        <w:contextualSpacing/>
        <w:jc w:val="both"/>
        <w:rPr>
          <w:rFonts w:ascii="Aptos" w:hAnsi="Aptos" w:cs="Arial"/>
          <w:b/>
          <w:color w:val="000000" w:themeColor="text1"/>
          <w:sz w:val="20"/>
          <w:szCs w:val="20"/>
        </w:rPr>
      </w:pPr>
    </w:p>
    <w:tbl>
      <w:tblPr>
        <w:tblStyle w:val="Tablaconcuadrcula12"/>
        <w:tblW w:w="5001" w:type="pct"/>
        <w:tblLook w:val="04A0" w:firstRow="1" w:lastRow="0" w:firstColumn="1" w:lastColumn="0" w:noHBand="0" w:noVBand="1"/>
      </w:tblPr>
      <w:tblGrid>
        <w:gridCol w:w="1837"/>
        <w:gridCol w:w="6660"/>
      </w:tblGrid>
      <w:tr w:rsidR="00CF01AF" w:rsidRPr="00380060" w14:paraId="014475BB" w14:textId="77777777" w:rsidTr="00043137">
        <w:trPr>
          <w:trHeight w:val="75"/>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22A72508" w14:textId="77777777" w:rsidR="00CF01AF" w:rsidRPr="00380060" w:rsidRDefault="00CF01AF" w:rsidP="00380060">
            <w:pPr>
              <w:numPr>
                <w:ilvl w:val="12"/>
                <w:numId w:val="0"/>
              </w:numPr>
              <w:tabs>
                <w:tab w:val="left" w:pos="851"/>
                <w:tab w:val="left" w:pos="1134"/>
                <w:tab w:val="left" w:pos="2410"/>
                <w:tab w:val="left" w:pos="4111"/>
                <w:tab w:val="left" w:pos="6379"/>
              </w:tabs>
              <w:ind w:right="-283"/>
              <w:contextualSpacing/>
              <w:jc w:val="center"/>
              <w:rPr>
                <w:rFonts w:ascii="Aptos" w:eastAsiaTheme="minorHAnsi" w:hAnsi="Aptos" w:cs="Arial"/>
                <w:b/>
                <w:bCs/>
                <w:iCs/>
                <w:color w:val="000000" w:themeColor="text1"/>
                <w:lang w:eastAsia="en-US"/>
              </w:rPr>
            </w:pPr>
            <w:r w:rsidRPr="00380060">
              <w:rPr>
                <w:rFonts w:ascii="Aptos" w:eastAsiaTheme="minorHAnsi" w:hAnsi="Aptos" w:cs="Arial"/>
                <w:b/>
                <w:bCs/>
                <w:iCs/>
                <w:color w:val="000000" w:themeColor="text1"/>
                <w:lang w:eastAsia="en-US"/>
              </w:rPr>
              <w:t>Marca una opción</w:t>
            </w:r>
          </w:p>
        </w:tc>
      </w:tr>
      <w:tr w:rsidR="00CF01AF" w:rsidRPr="00380060" w14:paraId="16486E1A" w14:textId="77777777" w:rsidTr="00043137">
        <w:trPr>
          <w:trHeight w:val="75"/>
        </w:trPr>
        <w:sdt>
          <w:sdtPr>
            <w:rPr>
              <w:rFonts w:ascii="Aptos" w:eastAsiaTheme="minorHAnsi" w:hAnsi="Aptos" w:cs="Arial"/>
              <w:b/>
              <w:iCs/>
              <w:color w:val="000000" w:themeColor="text1"/>
              <w:lang w:eastAsia="en-US"/>
            </w:rPr>
            <w:id w:val="-1526479339"/>
            <w14:checkbox>
              <w14:checked w14:val="0"/>
              <w14:checkedState w14:val="2612" w14:font="MS Gothic"/>
              <w14:uncheckedState w14:val="2610" w14:font="MS Gothic"/>
            </w14:checkbox>
          </w:sdtPr>
          <w:sdtContent>
            <w:tc>
              <w:tcPr>
                <w:tcW w:w="1081" w:type="pct"/>
                <w:tcBorders>
                  <w:top w:val="single" w:sz="4" w:space="0" w:color="auto"/>
                  <w:left w:val="single" w:sz="4" w:space="0" w:color="auto"/>
                  <w:bottom w:val="single" w:sz="4" w:space="0" w:color="auto"/>
                  <w:right w:val="single" w:sz="4" w:space="0" w:color="auto"/>
                </w:tcBorders>
                <w:vAlign w:val="center"/>
                <w:hideMark/>
              </w:tcPr>
              <w:p w14:paraId="3A6547E6" w14:textId="77777777" w:rsidR="00CF01AF" w:rsidRPr="00380060" w:rsidRDefault="00CF01AF" w:rsidP="00CF01AF">
                <w:pPr>
                  <w:numPr>
                    <w:ilvl w:val="12"/>
                    <w:numId w:val="0"/>
                  </w:numPr>
                  <w:tabs>
                    <w:tab w:val="left" w:pos="851"/>
                    <w:tab w:val="left" w:pos="1134"/>
                    <w:tab w:val="left" w:pos="2410"/>
                    <w:tab w:val="left" w:pos="4111"/>
                    <w:tab w:val="left" w:pos="6379"/>
                  </w:tabs>
                  <w:ind w:right="-283"/>
                  <w:contextualSpacing/>
                  <w:jc w:val="both"/>
                  <w:rPr>
                    <w:rFonts w:ascii="Aptos" w:eastAsiaTheme="minorHAnsi" w:hAnsi="Aptos" w:cs="Arial"/>
                    <w:b/>
                    <w:iCs/>
                    <w:color w:val="000000" w:themeColor="text1"/>
                    <w:lang w:eastAsia="en-US"/>
                  </w:rPr>
                </w:pPr>
                <w:r w:rsidRPr="00380060">
                  <w:rPr>
                    <w:rFonts w:ascii="Aptos" w:eastAsiaTheme="minorHAnsi" w:hAnsi="Aptos" w:cs="Segoe UI Symbol"/>
                    <w:b/>
                    <w:iCs/>
                    <w:color w:val="000000" w:themeColor="text1"/>
                    <w:lang w:eastAsia="en-US"/>
                  </w:rPr>
                  <w:t>☐</w:t>
                </w:r>
              </w:p>
            </w:tc>
          </w:sdtContent>
        </w:sdt>
        <w:tc>
          <w:tcPr>
            <w:tcW w:w="3919" w:type="pct"/>
            <w:tcBorders>
              <w:top w:val="single" w:sz="4" w:space="0" w:color="auto"/>
              <w:left w:val="single" w:sz="4" w:space="0" w:color="auto"/>
              <w:bottom w:val="single" w:sz="4" w:space="0" w:color="auto"/>
              <w:right w:val="single" w:sz="4" w:space="0" w:color="auto"/>
            </w:tcBorders>
            <w:vAlign w:val="center"/>
          </w:tcPr>
          <w:p w14:paraId="5A84088A" w14:textId="4228995E" w:rsidR="00CF01AF" w:rsidRPr="004724EB" w:rsidRDefault="00D74F29" w:rsidP="00CF01AF">
            <w:pPr>
              <w:numPr>
                <w:ilvl w:val="12"/>
                <w:numId w:val="0"/>
              </w:numPr>
              <w:tabs>
                <w:tab w:val="left" w:pos="851"/>
                <w:tab w:val="left" w:pos="1134"/>
                <w:tab w:val="left" w:pos="2410"/>
                <w:tab w:val="left" w:pos="4111"/>
                <w:tab w:val="left" w:pos="6379"/>
              </w:tabs>
              <w:ind w:right="-283"/>
              <w:contextualSpacing/>
              <w:jc w:val="both"/>
              <w:rPr>
                <w:rFonts w:ascii="Aptos" w:eastAsiaTheme="minorHAnsi" w:hAnsi="Aptos" w:cs="Arial"/>
                <w:bCs/>
                <w:iCs/>
                <w:color w:val="000000" w:themeColor="text1"/>
                <w:lang w:eastAsia="en-US"/>
              </w:rPr>
            </w:pPr>
            <w:r>
              <w:rPr>
                <w:rFonts w:ascii="Aptos" w:eastAsiaTheme="minorHAnsi" w:hAnsi="Aptos" w:cs="Arial"/>
                <w:bCs/>
                <w:iCs/>
                <w:color w:val="000000" w:themeColor="text1"/>
                <w:lang w:eastAsia="en-US"/>
              </w:rPr>
              <w:t>P</w:t>
            </w:r>
            <w:r w:rsidRPr="00D74F29">
              <w:rPr>
                <w:rFonts w:ascii="Aptos" w:eastAsiaTheme="minorHAnsi" w:hAnsi="Aptos" w:cs="Arial"/>
                <w:bCs/>
                <w:iCs/>
                <w:color w:val="000000" w:themeColor="text1"/>
                <w:lang w:eastAsia="en-US"/>
              </w:rPr>
              <w:t>ropuesta metodológica con alto grado de descripción de las técnicas y herramientas a utilizar, así como de los procesos de recogida de información y análisis</w:t>
            </w:r>
          </w:p>
        </w:tc>
      </w:tr>
      <w:tr w:rsidR="00CF01AF" w:rsidRPr="00380060" w14:paraId="00D91E66" w14:textId="77777777" w:rsidTr="00043137">
        <w:trPr>
          <w:trHeight w:val="75"/>
        </w:trPr>
        <w:sdt>
          <w:sdtPr>
            <w:rPr>
              <w:rFonts w:ascii="Aptos" w:eastAsiaTheme="minorHAnsi" w:hAnsi="Aptos" w:cs="Arial"/>
              <w:b/>
              <w:iCs/>
              <w:color w:val="000000" w:themeColor="text1"/>
              <w:lang w:eastAsia="en-US"/>
            </w:rPr>
            <w:id w:val="2113311537"/>
            <w14:checkbox>
              <w14:checked w14:val="0"/>
              <w14:checkedState w14:val="2612" w14:font="MS Gothic"/>
              <w14:uncheckedState w14:val="2610" w14:font="MS Gothic"/>
            </w14:checkbox>
          </w:sdtPr>
          <w:sdtContent>
            <w:tc>
              <w:tcPr>
                <w:tcW w:w="1081" w:type="pct"/>
                <w:tcBorders>
                  <w:top w:val="single" w:sz="4" w:space="0" w:color="auto"/>
                  <w:left w:val="single" w:sz="4" w:space="0" w:color="auto"/>
                  <w:bottom w:val="single" w:sz="4" w:space="0" w:color="auto"/>
                  <w:right w:val="single" w:sz="4" w:space="0" w:color="auto"/>
                </w:tcBorders>
                <w:vAlign w:val="center"/>
                <w:hideMark/>
              </w:tcPr>
              <w:p w14:paraId="73B4985C" w14:textId="77777777" w:rsidR="00CF01AF" w:rsidRPr="00380060" w:rsidRDefault="00CF01AF" w:rsidP="00CF01AF">
                <w:pPr>
                  <w:numPr>
                    <w:ilvl w:val="12"/>
                    <w:numId w:val="0"/>
                  </w:numPr>
                  <w:tabs>
                    <w:tab w:val="left" w:pos="851"/>
                    <w:tab w:val="left" w:pos="1134"/>
                    <w:tab w:val="left" w:pos="2410"/>
                    <w:tab w:val="left" w:pos="4111"/>
                    <w:tab w:val="left" w:pos="6379"/>
                  </w:tabs>
                  <w:ind w:right="-283"/>
                  <w:contextualSpacing/>
                  <w:jc w:val="both"/>
                  <w:rPr>
                    <w:rFonts w:ascii="Aptos" w:eastAsiaTheme="minorHAnsi" w:hAnsi="Aptos" w:cs="Arial"/>
                    <w:b/>
                    <w:iCs/>
                    <w:color w:val="000000" w:themeColor="text1"/>
                    <w:lang w:eastAsia="en-US"/>
                  </w:rPr>
                </w:pPr>
                <w:r w:rsidRPr="00380060">
                  <w:rPr>
                    <w:rFonts w:ascii="Aptos" w:eastAsiaTheme="minorHAnsi" w:hAnsi="Aptos" w:cs="Segoe UI Symbol"/>
                    <w:b/>
                    <w:iCs/>
                    <w:color w:val="000000" w:themeColor="text1"/>
                    <w:lang w:eastAsia="en-US"/>
                  </w:rPr>
                  <w:t>☐</w:t>
                </w:r>
              </w:p>
            </w:tc>
          </w:sdtContent>
        </w:sdt>
        <w:tc>
          <w:tcPr>
            <w:tcW w:w="3919" w:type="pct"/>
            <w:tcBorders>
              <w:top w:val="single" w:sz="4" w:space="0" w:color="auto"/>
              <w:left w:val="single" w:sz="4" w:space="0" w:color="auto"/>
              <w:bottom w:val="single" w:sz="4" w:space="0" w:color="auto"/>
              <w:right w:val="single" w:sz="4" w:space="0" w:color="auto"/>
            </w:tcBorders>
            <w:vAlign w:val="center"/>
          </w:tcPr>
          <w:p w14:paraId="7245F51C" w14:textId="152A7042" w:rsidR="00CF01AF" w:rsidRPr="004724EB" w:rsidRDefault="004757A5" w:rsidP="00CF01AF">
            <w:pPr>
              <w:numPr>
                <w:ilvl w:val="12"/>
                <w:numId w:val="0"/>
              </w:numPr>
              <w:tabs>
                <w:tab w:val="left" w:pos="851"/>
                <w:tab w:val="left" w:pos="1134"/>
                <w:tab w:val="left" w:pos="2410"/>
                <w:tab w:val="left" w:pos="4111"/>
                <w:tab w:val="left" w:pos="6379"/>
              </w:tabs>
              <w:ind w:right="-283"/>
              <w:contextualSpacing/>
              <w:jc w:val="both"/>
              <w:rPr>
                <w:rFonts w:ascii="Aptos" w:eastAsiaTheme="minorHAnsi" w:hAnsi="Aptos" w:cs="Arial"/>
                <w:bCs/>
                <w:iCs/>
                <w:color w:val="000000" w:themeColor="text1"/>
                <w:lang w:eastAsia="en-US"/>
              </w:rPr>
            </w:pPr>
            <w:r>
              <w:rPr>
                <w:rFonts w:ascii="Aptos" w:eastAsiaTheme="minorHAnsi" w:hAnsi="Aptos" w:cs="Arial"/>
                <w:bCs/>
                <w:iCs/>
                <w:color w:val="000000" w:themeColor="text1"/>
                <w:lang w:eastAsia="en-US"/>
              </w:rPr>
              <w:t>M</w:t>
            </w:r>
            <w:r w:rsidRPr="004757A5">
              <w:rPr>
                <w:rFonts w:ascii="Aptos" w:eastAsiaTheme="minorHAnsi" w:hAnsi="Aptos" w:cs="Arial"/>
                <w:bCs/>
                <w:iCs/>
                <w:color w:val="000000" w:themeColor="text1"/>
                <w:lang w:eastAsia="en-US"/>
              </w:rPr>
              <w:t>ejora del contenido mínimo, adaptándose a las necesidades y objetivos del proyecto y planteando actividades coherentes con ellas</w:t>
            </w:r>
          </w:p>
        </w:tc>
      </w:tr>
    </w:tbl>
    <w:p w14:paraId="31D31F6A" w14:textId="77777777" w:rsidR="00B938CD" w:rsidRPr="00380060" w:rsidRDefault="00B938CD" w:rsidP="00B938CD">
      <w:pPr>
        <w:numPr>
          <w:ilvl w:val="12"/>
          <w:numId w:val="0"/>
        </w:numPr>
        <w:tabs>
          <w:tab w:val="left" w:pos="851"/>
          <w:tab w:val="left" w:pos="1134"/>
          <w:tab w:val="left" w:pos="2410"/>
          <w:tab w:val="left" w:pos="4111"/>
          <w:tab w:val="left" w:pos="6379"/>
        </w:tabs>
        <w:spacing w:after="0" w:line="240" w:lineRule="auto"/>
        <w:ind w:right="-283"/>
        <w:contextualSpacing/>
        <w:jc w:val="both"/>
        <w:rPr>
          <w:rFonts w:ascii="Aptos" w:hAnsi="Aptos" w:cs="Arial"/>
          <w:b/>
          <w:color w:val="000000" w:themeColor="text1"/>
          <w:sz w:val="20"/>
          <w:szCs w:val="20"/>
        </w:rPr>
      </w:pPr>
    </w:p>
    <w:p w14:paraId="776715A8" w14:textId="77777777" w:rsidR="00B938CD" w:rsidRPr="00380060" w:rsidRDefault="00B938CD" w:rsidP="00B938CD">
      <w:pPr>
        <w:spacing w:after="0" w:line="240" w:lineRule="auto"/>
        <w:jc w:val="both"/>
        <w:rPr>
          <w:rFonts w:ascii="Aptos" w:eastAsia="Times New Roman" w:hAnsi="Aptos" w:cs="Arial"/>
          <w:bCs/>
          <w:sz w:val="20"/>
          <w:szCs w:val="20"/>
        </w:rPr>
      </w:pPr>
    </w:p>
    <w:p w14:paraId="70FB3693" w14:textId="77777777" w:rsidR="00745923" w:rsidRPr="00745923" w:rsidRDefault="00745923" w:rsidP="00745923">
      <w:pPr>
        <w:spacing w:after="0" w:line="240" w:lineRule="auto"/>
        <w:jc w:val="both"/>
        <w:rPr>
          <w:rFonts w:ascii="Aptos" w:eastAsia="Times New Roman" w:hAnsi="Aptos" w:cs="Arial"/>
          <w:b/>
          <w:sz w:val="20"/>
          <w:szCs w:val="20"/>
        </w:rPr>
      </w:pPr>
      <w:r w:rsidRPr="00745923">
        <w:rPr>
          <w:rFonts w:ascii="Aptos" w:eastAsia="Times New Roman" w:hAnsi="Aptos" w:cs="Arial"/>
          <w:b/>
          <w:sz w:val="20"/>
          <w:szCs w:val="20"/>
        </w:rPr>
        <w:t>CO2: Experiencia profesional adicional como valor añadido (máximo 10 puntos)</w:t>
      </w:r>
    </w:p>
    <w:p w14:paraId="264C79FB" w14:textId="77777777" w:rsidR="00B938CD" w:rsidRPr="00380060" w:rsidRDefault="00B938CD" w:rsidP="00B938CD">
      <w:pPr>
        <w:spacing w:after="0" w:line="240" w:lineRule="auto"/>
        <w:jc w:val="both"/>
        <w:rPr>
          <w:rFonts w:ascii="Aptos" w:eastAsia="Times New Roman" w:hAnsi="Aptos" w:cs="Arial"/>
          <w:b/>
          <w:sz w:val="20"/>
          <w:szCs w:val="20"/>
        </w:rPr>
      </w:pPr>
    </w:p>
    <w:tbl>
      <w:tblPr>
        <w:tblStyle w:val="Tablaconcuadrcula12"/>
        <w:tblW w:w="5001" w:type="pct"/>
        <w:tblLook w:val="04A0" w:firstRow="1" w:lastRow="0" w:firstColumn="1" w:lastColumn="0" w:noHBand="0" w:noVBand="1"/>
      </w:tblPr>
      <w:tblGrid>
        <w:gridCol w:w="1837"/>
        <w:gridCol w:w="6660"/>
      </w:tblGrid>
      <w:tr w:rsidR="00B938CD" w:rsidRPr="00380060" w14:paraId="437F0CA0" w14:textId="77777777" w:rsidTr="00A56FBF">
        <w:trPr>
          <w:trHeight w:val="75"/>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5EF04B21" w14:textId="77777777" w:rsidR="00B938CD" w:rsidRPr="00380060" w:rsidRDefault="00B938CD" w:rsidP="00A56FBF">
            <w:pPr>
              <w:jc w:val="center"/>
              <w:rPr>
                <w:rFonts w:ascii="Aptos" w:eastAsia="Calibri" w:hAnsi="Aptos" w:cs="Arial"/>
                <w:b/>
                <w:bCs/>
                <w:iCs/>
              </w:rPr>
            </w:pPr>
            <w:r w:rsidRPr="00380060">
              <w:rPr>
                <w:rFonts w:ascii="Aptos" w:eastAsia="Calibri" w:hAnsi="Aptos" w:cs="Arial"/>
                <w:b/>
                <w:bCs/>
                <w:iCs/>
              </w:rPr>
              <w:t>Marca una opción</w:t>
            </w:r>
          </w:p>
        </w:tc>
      </w:tr>
      <w:tr w:rsidR="00B938CD" w:rsidRPr="00380060" w14:paraId="140196AF" w14:textId="77777777" w:rsidTr="00A56FBF">
        <w:trPr>
          <w:trHeight w:val="75"/>
        </w:trPr>
        <w:sdt>
          <w:sdtPr>
            <w:rPr>
              <w:rFonts w:ascii="Aptos" w:eastAsia="Calibri" w:hAnsi="Aptos" w:cs="Arial"/>
              <w:iCs/>
            </w:rPr>
            <w:id w:val="-195631357"/>
            <w14:checkbox>
              <w14:checked w14:val="0"/>
              <w14:checkedState w14:val="2612" w14:font="MS Gothic"/>
              <w14:uncheckedState w14:val="2610" w14:font="MS Gothic"/>
            </w14:checkbox>
          </w:sdtPr>
          <w:sdtContent>
            <w:tc>
              <w:tcPr>
                <w:tcW w:w="1081" w:type="pct"/>
                <w:tcBorders>
                  <w:top w:val="single" w:sz="4" w:space="0" w:color="auto"/>
                  <w:left w:val="single" w:sz="4" w:space="0" w:color="auto"/>
                  <w:bottom w:val="single" w:sz="4" w:space="0" w:color="auto"/>
                  <w:right w:val="single" w:sz="4" w:space="0" w:color="auto"/>
                </w:tcBorders>
                <w:vAlign w:val="center"/>
                <w:hideMark/>
              </w:tcPr>
              <w:p w14:paraId="7C143595" w14:textId="77777777" w:rsidR="00B938CD" w:rsidRPr="00380060" w:rsidRDefault="00B938CD" w:rsidP="00A56FBF">
                <w:pPr>
                  <w:jc w:val="center"/>
                  <w:rPr>
                    <w:rFonts w:ascii="Aptos" w:eastAsia="Calibri" w:hAnsi="Aptos" w:cs="Arial"/>
                    <w:iCs/>
                  </w:rPr>
                </w:pPr>
                <w:r w:rsidRPr="00380060">
                  <w:rPr>
                    <w:rFonts w:ascii="Aptos" w:eastAsia="Calibri" w:hAnsi="Aptos" w:cs="Segoe UI Symbol"/>
                    <w:iCs/>
                  </w:rPr>
                  <w:t>☐</w:t>
                </w:r>
              </w:p>
            </w:tc>
          </w:sdtContent>
        </w:sdt>
        <w:tc>
          <w:tcPr>
            <w:tcW w:w="3919" w:type="pct"/>
            <w:tcBorders>
              <w:top w:val="single" w:sz="4" w:space="0" w:color="auto"/>
              <w:left w:val="single" w:sz="4" w:space="0" w:color="auto"/>
              <w:bottom w:val="single" w:sz="4" w:space="0" w:color="auto"/>
              <w:right w:val="single" w:sz="4" w:space="0" w:color="auto"/>
            </w:tcBorders>
            <w:vAlign w:val="center"/>
          </w:tcPr>
          <w:p w14:paraId="2E587EB4" w14:textId="72775882" w:rsidR="00B938CD" w:rsidRPr="00380060" w:rsidRDefault="000C283B" w:rsidP="00A56FBF">
            <w:pPr>
              <w:jc w:val="both"/>
              <w:rPr>
                <w:rFonts w:ascii="Aptos" w:eastAsia="Calibri" w:hAnsi="Aptos" w:cs="Arial"/>
                <w:iCs/>
              </w:rPr>
            </w:pPr>
            <w:r>
              <w:rPr>
                <w:rFonts w:ascii="Aptos" w:hAnsi="Aptos" w:cs="Arial"/>
                <w:iCs/>
                <w:color w:val="000000" w:themeColor="text1"/>
              </w:rPr>
              <w:t>M</w:t>
            </w:r>
            <w:r w:rsidRPr="000C283B">
              <w:rPr>
                <w:rFonts w:ascii="Aptos" w:hAnsi="Aptos" w:cs="Arial"/>
                <w:iCs/>
                <w:color w:val="000000" w:themeColor="text1"/>
              </w:rPr>
              <w:t>ás de 5 trabajos, estudios o informes directamente relacionados con la investigación en emprendimiento femenino y/o economía social en los últimos 10 años de experiencia profesional comprobada.</w:t>
            </w:r>
          </w:p>
        </w:tc>
      </w:tr>
      <w:tr w:rsidR="00B938CD" w:rsidRPr="00380060" w14:paraId="1969AADC" w14:textId="77777777" w:rsidTr="00A56FBF">
        <w:trPr>
          <w:trHeight w:val="75"/>
        </w:trPr>
        <w:sdt>
          <w:sdtPr>
            <w:rPr>
              <w:rFonts w:ascii="Aptos" w:eastAsia="Calibri" w:hAnsi="Aptos" w:cs="Arial"/>
              <w:iCs/>
            </w:rPr>
            <w:id w:val="1624032989"/>
            <w14:checkbox>
              <w14:checked w14:val="0"/>
              <w14:checkedState w14:val="2612" w14:font="MS Gothic"/>
              <w14:uncheckedState w14:val="2610" w14:font="MS Gothic"/>
            </w14:checkbox>
          </w:sdtPr>
          <w:sdtContent>
            <w:tc>
              <w:tcPr>
                <w:tcW w:w="1081" w:type="pct"/>
                <w:tcBorders>
                  <w:top w:val="single" w:sz="4" w:space="0" w:color="auto"/>
                  <w:left w:val="single" w:sz="4" w:space="0" w:color="auto"/>
                  <w:bottom w:val="single" w:sz="4" w:space="0" w:color="auto"/>
                  <w:right w:val="single" w:sz="4" w:space="0" w:color="auto"/>
                </w:tcBorders>
                <w:vAlign w:val="center"/>
                <w:hideMark/>
              </w:tcPr>
              <w:p w14:paraId="1BFE8281" w14:textId="77777777" w:rsidR="00B938CD" w:rsidRPr="00380060" w:rsidRDefault="00B938CD" w:rsidP="00A56FBF">
                <w:pPr>
                  <w:jc w:val="center"/>
                  <w:rPr>
                    <w:rFonts w:ascii="Aptos" w:eastAsia="Calibri" w:hAnsi="Aptos" w:cs="Arial"/>
                    <w:iCs/>
                  </w:rPr>
                </w:pPr>
                <w:r w:rsidRPr="00380060">
                  <w:rPr>
                    <w:rFonts w:ascii="Aptos" w:eastAsia="Calibri" w:hAnsi="Aptos" w:cs="Segoe UI Symbol"/>
                    <w:iCs/>
                  </w:rPr>
                  <w:t>☐</w:t>
                </w:r>
              </w:p>
            </w:tc>
          </w:sdtContent>
        </w:sdt>
        <w:tc>
          <w:tcPr>
            <w:tcW w:w="3919" w:type="pct"/>
            <w:tcBorders>
              <w:top w:val="single" w:sz="4" w:space="0" w:color="auto"/>
              <w:left w:val="single" w:sz="4" w:space="0" w:color="auto"/>
              <w:bottom w:val="single" w:sz="4" w:space="0" w:color="auto"/>
              <w:right w:val="single" w:sz="4" w:space="0" w:color="auto"/>
            </w:tcBorders>
            <w:vAlign w:val="center"/>
          </w:tcPr>
          <w:p w14:paraId="0DE15AEB" w14:textId="5614009B" w:rsidR="00B938CD" w:rsidRPr="00380060" w:rsidRDefault="009F3201" w:rsidP="00A56FBF">
            <w:pPr>
              <w:jc w:val="both"/>
              <w:rPr>
                <w:rFonts w:ascii="Aptos" w:eastAsia="Calibri" w:hAnsi="Aptos" w:cs="Arial"/>
                <w:iCs/>
              </w:rPr>
            </w:pPr>
            <w:r>
              <w:rPr>
                <w:rFonts w:ascii="Aptos" w:hAnsi="Aptos" w:cs="Arial"/>
                <w:iCs/>
                <w:color w:val="000000" w:themeColor="text1"/>
              </w:rPr>
              <w:t>E</w:t>
            </w:r>
            <w:r w:rsidRPr="009F3201">
              <w:rPr>
                <w:rFonts w:ascii="Aptos" w:hAnsi="Aptos" w:cs="Arial"/>
                <w:iCs/>
                <w:color w:val="000000" w:themeColor="text1"/>
              </w:rPr>
              <w:t>ntre 3 y 5 trabajos, estudios o informes directamente relacionados con la investigación en emprendimiento femenino y/o economía social en los últimos en los últimos 10 años de experiencia profesional comprobada.</w:t>
            </w:r>
          </w:p>
        </w:tc>
      </w:tr>
      <w:tr w:rsidR="00B938CD" w:rsidRPr="00380060" w14:paraId="336069C2" w14:textId="77777777" w:rsidTr="00A56FBF">
        <w:trPr>
          <w:trHeight w:val="75"/>
        </w:trPr>
        <w:sdt>
          <w:sdtPr>
            <w:rPr>
              <w:rFonts w:ascii="Aptos" w:eastAsia="Calibri" w:hAnsi="Aptos" w:cs="Arial"/>
              <w:iCs/>
            </w:rPr>
            <w:id w:val="324174030"/>
            <w14:checkbox>
              <w14:checked w14:val="0"/>
              <w14:checkedState w14:val="2612" w14:font="MS Gothic"/>
              <w14:uncheckedState w14:val="2610" w14:font="MS Gothic"/>
            </w14:checkbox>
          </w:sdtPr>
          <w:sdtContent>
            <w:tc>
              <w:tcPr>
                <w:tcW w:w="1081" w:type="pct"/>
                <w:tcBorders>
                  <w:top w:val="single" w:sz="4" w:space="0" w:color="auto"/>
                  <w:left w:val="single" w:sz="4" w:space="0" w:color="auto"/>
                  <w:bottom w:val="single" w:sz="4" w:space="0" w:color="auto"/>
                  <w:right w:val="single" w:sz="4" w:space="0" w:color="auto"/>
                </w:tcBorders>
                <w:vAlign w:val="center"/>
              </w:tcPr>
              <w:p w14:paraId="05CC8A53" w14:textId="77777777" w:rsidR="00B938CD" w:rsidRPr="00380060" w:rsidRDefault="00B938CD" w:rsidP="00A56FBF">
                <w:pPr>
                  <w:jc w:val="center"/>
                  <w:rPr>
                    <w:rFonts w:ascii="Aptos" w:eastAsia="Calibri" w:hAnsi="Aptos" w:cs="Segoe UI Symbol"/>
                    <w:iCs/>
                  </w:rPr>
                </w:pPr>
                <w:r w:rsidRPr="00380060">
                  <w:rPr>
                    <w:rFonts w:ascii="Aptos" w:eastAsia="Calibri" w:hAnsi="Aptos" w:cs="Segoe UI Symbol"/>
                    <w:iCs/>
                  </w:rPr>
                  <w:t>☐</w:t>
                </w:r>
              </w:p>
            </w:tc>
          </w:sdtContent>
        </w:sdt>
        <w:tc>
          <w:tcPr>
            <w:tcW w:w="3919" w:type="pct"/>
            <w:tcBorders>
              <w:top w:val="single" w:sz="4" w:space="0" w:color="auto"/>
              <w:left w:val="single" w:sz="4" w:space="0" w:color="auto"/>
              <w:bottom w:val="single" w:sz="4" w:space="0" w:color="auto"/>
              <w:right w:val="single" w:sz="4" w:space="0" w:color="auto"/>
            </w:tcBorders>
            <w:vAlign w:val="center"/>
          </w:tcPr>
          <w:p w14:paraId="12E341CF" w14:textId="206A9962" w:rsidR="00B938CD" w:rsidRPr="00464C95" w:rsidRDefault="009A2073" w:rsidP="00A56FBF">
            <w:pPr>
              <w:jc w:val="both"/>
              <w:rPr>
                <w:rFonts w:ascii="Aptos" w:hAnsi="Aptos" w:cs="Arial"/>
                <w:iCs/>
                <w:color w:val="000000" w:themeColor="text1"/>
              </w:rPr>
            </w:pPr>
            <w:r>
              <w:rPr>
                <w:rFonts w:ascii="Aptos" w:hAnsi="Aptos" w:cs="Arial"/>
                <w:iCs/>
                <w:color w:val="000000" w:themeColor="text1"/>
              </w:rPr>
              <w:t>E</w:t>
            </w:r>
            <w:r w:rsidRPr="009A2073">
              <w:rPr>
                <w:rFonts w:ascii="Aptos" w:hAnsi="Aptos" w:cs="Arial"/>
                <w:iCs/>
                <w:color w:val="000000" w:themeColor="text1"/>
              </w:rPr>
              <w:t>ntre 1 y 3 trabajos, estudios o informes directamente relacionados con la investigación en emprendimiento femenino y/o economía social en los últimos en los últimos 10 años de experiencia profesional comprobada.</w:t>
            </w:r>
          </w:p>
        </w:tc>
      </w:tr>
    </w:tbl>
    <w:p w14:paraId="14C5FCDD" w14:textId="77777777" w:rsidR="00B938CD" w:rsidRPr="00380060" w:rsidRDefault="00B938CD" w:rsidP="00B938CD">
      <w:pPr>
        <w:numPr>
          <w:ilvl w:val="12"/>
          <w:numId w:val="0"/>
        </w:numPr>
        <w:tabs>
          <w:tab w:val="left" w:pos="851"/>
          <w:tab w:val="left" w:pos="1134"/>
          <w:tab w:val="left" w:pos="2410"/>
          <w:tab w:val="left" w:pos="4111"/>
          <w:tab w:val="left" w:pos="6379"/>
        </w:tabs>
        <w:spacing w:after="0" w:line="240" w:lineRule="auto"/>
        <w:ind w:right="-283"/>
        <w:contextualSpacing/>
        <w:jc w:val="both"/>
        <w:rPr>
          <w:rFonts w:ascii="Aptos" w:eastAsia="Times New Roman" w:hAnsi="Aptos" w:cs="Arial"/>
          <w:bCs/>
          <w:sz w:val="20"/>
          <w:szCs w:val="20"/>
          <w:lang w:eastAsia="es-ES"/>
        </w:rPr>
      </w:pPr>
    </w:p>
    <w:p w14:paraId="29BCAD0C" w14:textId="77777777" w:rsidR="008E4073" w:rsidRPr="001369AD" w:rsidRDefault="008E4073" w:rsidP="008E4073">
      <w:pPr>
        <w:jc w:val="both"/>
        <w:rPr>
          <w:rFonts w:ascii="Aptos" w:hAnsi="Aptos"/>
          <w:b/>
          <w:bCs/>
          <w:sz w:val="20"/>
          <w:szCs w:val="20"/>
        </w:rPr>
      </w:pPr>
      <w:r w:rsidRPr="001369AD">
        <w:rPr>
          <w:rFonts w:ascii="Aptos" w:hAnsi="Aptos"/>
          <w:b/>
          <w:bCs/>
          <w:sz w:val="20"/>
          <w:szCs w:val="20"/>
        </w:rPr>
        <w:t>CO</w:t>
      </w:r>
      <w:r>
        <w:rPr>
          <w:rFonts w:ascii="Aptos" w:hAnsi="Aptos"/>
          <w:b/>
          <w:bCs/>
          <w:sz w:val="20"/>
          <w:szCs w:val="20"/>
        </w:rPr>
        <w:t>3</w:t>
      </w:r>
      <w:r w:rsidRPr="001369AD">
        <w:rPr>
          <w:rFonts w:ascii="Aptos" w:hAnsi="Aptos"/>
          <w:b/>
          <w:bCs/>
          <w:sz w:val="20"/>
          <w:szCs w:val="20"/>
        </w:rPr>
        <w:t>: Competencias técnicas adicionales (máximo 10 puntos)</w:t>
      </w:r>
    </w:p>
    <w:tbl>
      <w:tblPr>
        <w:tblStyle w:val="Tablaconcuadrcula12"/>
        <w:tblW w:w="5001" w:type="pct"/>
        <w:tblLook w:val="04A0" w:firstRow="1" w:lastRow="0" w:firstColumn="1" w:lastColumn="0" w:noHBand="0" w:noVBand="1"/>
      </w:tblPr>
      <w:tblGrid>
        <w:gridCol w:w="1837"/>
        <w:gridCol w:w="6660"/>
      </w:tblGrid>
      <w:tr w:rsidR="00B938CD" w:rsidRPr="00380060" w14:paraId="08F452D5" w14:textId="77777777" w:rsidTr="00A56FBF">
        <w:trPr>
          <w:trHeight w:val="75"/>
        </w:trPr>
        <w:tc>
          <w:tcPr>
            <w:tcW w:w="5000" w:type="pct"/>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14:paraId="47790652" w14:textId="77777777" w:rsidR="00B938CD" w:rsidRPr="00380060" w:rsidRDefault="00B938CD" w:rsidP="00A56FBF">
            <w:pPr>
              <w:jc w:val="center"/>
              <w:rPr>
                <w:rFonts w:ascii="Aptos" w:eastAsia="Calibri" w:hAnsi="Aptos" w:cs="Arial"/>
                <w:b/>
                <w:bCs/>
                <w:iCs/>
              </w:rPr>
            </w:pPr>
            <w:r w:rsidRPr="00380060">
              <w:rPr>
                <w:rFonts w:ascii="Aptos" w:eastAsia="Calibri" w:hAnsi="Aptos" w:cs="Arial"/>
                <w:b/>
                <w:bCs/>
                <w:iCs/>
              </w:rPr>
              <w:t>Marca una opción</w:t>
            </w:r>
          </w:p>
        </w:tc>
      </w:tr>
      <w:tr w:rsidR="00B938CD" w:rsidRPr="00380060" w14:paraId="6B309EFD" w14:textId="77777777" w:rsidTr="00A56FBF">
        <w:trPr>
          <w:trHeight w:val="75"/>
        </w:trPr>
        <w:sdt>
          <w:sdtPr>
            <w:rPr>
              <w:rFonts w:ascii="Aptos" w:eastAsia="Calibri" w:hAnsi="Aptos" w:cs="Arial"/>
              <w:iCs/>
            </w:rPr>
            <w:id w:val="-308635580"/>
            <w14:checkbox>
              <w14:checked w14:val="0"/>
              <w14:checkedState w14:val="2612" w14:font="MS Gothic"/>
              <w14:uncheckedState w14:val="2610" w14:font="MS Gothic"/>
            </w14:checkbox>
          </w:sdtPr>
          <w:sdtContent>
            <w:tc>
              <w:tcPr>
                <w:tcW w:w="1081" w:type="pct"/>
                <w:tcBorders>
                  <w:top w:val="single" w:sz="4" w:space="0" w:color="auto"/>
                  <w:left w:val="single" w:sz="4" w:space="0" w:color="auto"/>
                  <w:bottom w:val="single" w:sz="4" w:space="0" w:color="auto"/>
                  <w:right w:val="single" w:sz="4" w:space="0" w:color="auto"/>
                </w:tcBorders>
                <w:vAlign w:val="center"/>
                <w:hideMark/>
              </w:tcPr>
              <w:p w14:paraId="201A5D18" w14:textId="77777777" w:rsidR="00B938CD" w:rsidRPr="00380060" w:rsidRDefault="00B938CD" w:rsidP="00A56FBF">
                <w:pPr>
                  <w:jc w:val="center"/>
                  <w:rPr>
                    <w:rFonts w:ascii="Aptos" w:eastAsia="Calibri" w:hAnsi="Aptos" w:cs="Arial"/>
                    <w:iCs/>
                  </w:rPr>
                </w:pPr>
                <w:r w:rsidRPr="00380060">
                  <w:rPr>
                    <w:rFonts w:ascii="Aptos" w:eastAsia="Calibri" w:hAnsi="Aptos" w:cs="Segoe UI Symbol"/>
                    <w:iCs/>
                  </w:rPr>
                  <w:t>☐</w:t>
                </w:r>
              </w:p>
            </w:tc>
          </w:sdtContent>
        </w:sdt>
        <w:tc>
          <w:tcPr>
            <w:tcW w:w="3919" w:type="pct"/>
            <w:tcBorders>
              <w:top w:val="single" w:sz="4" w:space="0" w:color="auto"/>
              <w:left w:val="single" w:sz="4" w:space="0" w:color="auto"/>
              <w:bottom w:val="single" w:sz="4" w:space="0" w:color="auto"/>
              <w:right w:val="single" w:sz="4" w:space="0" w:color="auto"/>
            </w:tcBorders>
            <w:vAlign w:val="center"/>
          </w:tcPr>
          <w:p w14:paraId="2E721F89" w14:textId="613A8725" w:rsidR="00B938CD" w:rsidRPr="001A1B8A" w:rsidRDefault="00B938CD" w:rsidP="00A56FBF">
            <w:pPr>
              <w:jc w:val="both"/>
              <w:rPr>
                <w:rFonts w:ascii="Aptos" w:hAnsi="Aptos" w:cs="Arial"/>
                <w:iCs/>
                <w:color w:val="000000" w:themeColor="text1"/>
              </w:rPr>
            </w:pPr>
            <w:r w:rsidRPr="00380060">
              <w:rPr>
                <w:rFonts w:ascii="Aptos" w:hAnsi="Aptos" w:cs="Arial"/>
                <w:iCs/>
                <w:color w:val="000000" w:themeColor="text1"/>
              </w:rPr>
              <w:t xml:space="preserve">Más </w:t>
            </w:r>
            <w:r w:rsidR="001A1B8A" w:rsidRPr="001A1B8A">
              <w:rPr>
                <w:rFonts w:ascii="Aptos" w:hAnsi="Aptos" w:cs="Arial"/>
                <w:iCs/>
                <w:color w:val="000000" w:themeColor="text1"/>
              </w:rPr>
              <w:t>de 5 publicaciones sobre economía social (libros, artículos, ponencias, etc.) relacionadas con la materia objeto de contrato</w:t>
            </w:r>
          </w:p>
        </w:tc>
      </w:tr>
      <w:tr w:rsidR="00B938CD" w:rsidRPr="00380060" w14:paraId="73F5B34F" w14:textId="77777777" w:rsidTr="00A56FBF">
        <w:trPr>
          <w:trHeight w:val="75"/>
        </w:trPr>
        <w:sdt>
          <w:sdtPr>
            <w:rPr>
              <w:rFonts w:ascii="Aptos" w:eastAsia="Calibri" w:hAnsi="Aptos" w:cs="Arial"/>
              <w:iCs/>
            </w:rPr>
            <w:id w:val="-1235849404"/>
            <w14:checkbox>
              <w14:checked w14:val="0"/>
              <w14:checkedState w14:val="2612" w14:font="MS Gothic"/>
              <w14:uncheckedState w14:val="2610" w14:font="MS Gothic"/>
            </w14:checkbox>
          </w:sdtPr>
          <w:sdtContent>
            <w:tc>
              <w:tcPr>
                <w:tcW w:w="1081" w:type="pct"/>
                <w:tcBorders>
                  <w:top w:val="single" w:sz="4" w:space="0" w:color="auto"/>
                  <w:left w:val="single" w:sz="4" w:space="0" w:color="auto"/>
                  <w:bottom w:val="single" w:sz="4" w:space="0" w:color="auto"/>
                  <w:right w:val="single" w:sz="4" w:space="0" w:color="auto"/>
                </w:tcBorders>
                <w:vAlign w:val="center"/>
                <w:hideMark/>
              </w:tcPr>
              <w:p w14:paraId="4350300B" w14:textId="77777777" w:rsidR="00B938CD" w:rsidRPr="00380060" w:rsidRDefault="00B938CD" w:rsidP="00A56FBF">
                <w:pPr>
                  <w:jc w:val="center"/>
                  <w:rPr>
                    <w:rFonts w:ascii="Aptos" w:eastAsia="Calibri" w:hAnsi="Aptos" w:cs="Arial"/>
                    <w:iCs/>
                  </w:rPr>
                </w:pPr>
                <w:r w:rsidRPr="00380060">
                  <w:rPr>
                    <w:rFonts w:ascii="Aptos" w:eastAsia="Calibri" w:hAnsi="Aptos" w:cs="Segoe UI Symbol"/>
                    <w:iCs/>
                  </w:rPr>
                  <w:t>☐</w:t>
                </w:r>
              </w:p>
            </w:tc>
          </w:sdtContent>
        </w:sdt>
        <w:tc>
          <w:tcPr>
            <w:tcW w:w="3919" w:type="pct"/>
            <w:tcBorders>
              <w:top w:val="single" w:sz="4" w:space="0" w:color="auto"/>
              <w:left w:val="single" w:sz="4" w:space="0" w:color="auto"/>
              <w:bottom w:val="single" w:sz="4" w:space="0" w:color="auto"/>
              <w:right w:val="single" w:sz="4" w:space="0" w:color="auto"/>
            </w:tcBorders>
            <w:vAlign w:val="center"/>
          </w:tcPr>
          <w:p w14:paraId="764FF1A1" w14:textId="09E20E3C" w:rsidR="00B938CD" w:rsidRPr="00380060" w:rsidRDefault="00B938CD" w:rsidP="00A56FBF">
            <w:pPr>
              <w:jc w:val="both"/>
              <w:rPr>
                <w:rFonts w:ascii="Aptos" w:eastAsia="Calibri" w:hAnsi="Aptos" w:cs="Arial"/>
                <w:iCs/>
              </w:rPr>
            </w:pPr>
            <w:r w:rsidRPr="00380060">
              <w:rPr>
                <w:rFonts w:ascii="Aptos" w:hAnsi="Aptos" w:cs="Arial"/>
                <w:iCs/>
                <w:color w:val="000000" w:themeColor="text1"/>
              </w:rPr>
              <w:t xml:space="preserve">Entre </w:t>
            </w:r>
            <w:r w:rsidR="00880C02" w:rsidRPr="00880C02">
              <w:rPr>
                <w:rFonts w:ascii="Aptos" w:hAnsi="Aptos" w:cs="Arial"/>
                <w:iCs/>
                <w:color w:val="000000" w:themeColor="text1"/>
              </w:rPr>
              <w:t>2 y 5 publicaciones sobre economía social (libros, artículos, ponencias, etc.) relacionadas con la materia objeto de contrato</w:t>
            </w:r>
          </w:p>
        </w:tc>
      </w:tr>
      <w:tr w:rsidR="00B938CD" w:rsidRPr="00380060" w14:paraId="527A1AEA" w14:textId="77777777" w:rsidTr="00A56FBF">
        <w:trPr>
          <w:trHeight w:val="75"/>
        </w:trPr>
        <w:sdt>
          <w:sdtPr>
            <w:rPr>
              <w:rFonts w:ascii="Aptos" w:eastAsia="Calibri" w:hAnsi="Aptos" w:cs="Arial"/>
              <w:iCs/>
            </w:rPr>
            <w:id w:val="-332145165"/>
            <w14:checkbox>
              <w14:checked w14:val="0"/>
              <w14:checkedState w14:val="2612" w14:font="MS Gothic"/>
              <w14:uncheckedState w14:val="2610" w14:font="MS Gothic"/>
            </w14:checkbox>
          </w:sdtPr>
          <w:sdtContent>
            <w:tc>
              <w:tcPr>
                <w:tcW w:w="1081" w:type="pct"/>
                <w:tcBorders>
                  <w:top w:val="single" w:sz="4" w:space="0" w:color="auto"/>
                  <w:left w:val="single" w:sz="4" w:space="0" w:color="auto"/>
                  <w:bottom w:val="single" w:sz="4" w:space="0" w:color="auto"/>
                  <w:right w:val="single" w:sz="4" w:space="0" w:color="auto"/>
                </w:tcBorders>
                <w:vAlign w:val="center"/>
              </w:tcPr>
              <w:p w14:paraId="33ECC76D" w14:textId="77777777" w:rsidR="00B938CD" w:rsidRPr="00380060" w:rsidRDefault="00B938CD" w:rsidP="00A56FBF">
                <w:pPr>
                  <w:jc w:val="center"/>
                  <w:rPr>
                    <w:rFonts w:ascii="Aptos" w:eastAsia="Calibri" w:hAnsi="Aptos" w:cs="Segoe UI Symbol"/>
                    <w:iCs/>
                  </w:rPr>
                </w:pPr>
                <w:r w:rsidRPr="00380060">
                  <w:rPr>
                    <w:rFonts w:ascii="Aptos" w:eastAsia="Calibri" w:hAnsi="Aptos" w:cs="Segoe UI Symbol"/>
                    <w:iCs/>
                  </w:rPr>
                  <w:t>☐</w:t>
                </w:r>
              </w:p>
            </w:tc>
          </w:sdtContent>
        </w:sdt>
        <w:tc>
          <w:tcPr>
            <w:tcW w:w="3919" w:type="pct"/>
            <w:tcBorders>
              <w:top w:val="single" w:sz="4" w:space="0" w:color="auto"/>
              <w:left w:val="single" w:sz="4" w:space="0" w:color="auto"/>
              <w:bottom w:val="single" w:sz="4" w:space="0" w:color="auto"/>
              <w:right w:val="single" w:sz="4" w:space="0" w:color="auto"/>
            </w:tcBorders>
            <w:vAlign w:val="center"/>
          </w:tcPr>
          <w:p w14:paraId="1DAB5F77" w14:textId="7779F8C6" w:rsidR="00B938CD" w:rsidRPr="00380060" w:rsidRDefault="00C24D5B" w:rsidP="00A56FBF">
            <w:pPr>
              <w:jc w:val="both"/>
              <w:rPr>
                <w:rFonts w:ascii="Aptos" w:eastAsia="Calibri" w:hAnsi="Aptos" w:cs="Arial"/>
                <w:iCs/>
              </w:rPr>
            </w:pPr>
            <w:r>
              <w:rPr>
                <w:rFonts w:ascii="Aptos" w:hAnsi="Aptos" w:cs="Arial"/>
                <w:iCs/>
                <w:color w:val="000000" w:themeColor="text1"/>
              </w:rPr>
              <w:t>Te</w:t>
            </w:r>
            <w:r w:rsidR="000D0CE6">
              <w:rPr>
                <w:rFonts w:ascii="Aptos" w:hAnsi="Aptos" w:cs="Arial"/>
                <w:iCs/>
                <w:color w:val="000000" w:themeColor="text1"/>
              </w:rPr>
              <w:t>sis</w:t>
            </w:r>
            <w:r w:rsidR="000D0CE6" w:rsidRPr="000D0CE6">
              <w:rPr>
                <w:rFonts w:ascii="Aptos" w:eastAsiaTheme="minorHAnsi" w:hAnsi="Aptos" w:cstheme="minorBidi"/>
                <w:lang w:eastAsia="en-US"/>
              </w:rPr>
              <w:t xml:space="preserve"> </w:t>
            </w:r>
            <w:r w:rsidR="000D0CE6" w:rsidRPr="000D0CE6">
              <w:rPr>
                <w:rFonts w:ascii="Aptos" w:hAnsi="Aptos" w:cs="Arial"/>
                <w:iCs/>
                <w:color w:val="000000" w:themeColor="text1"/>
              </w:rPr>
              <w:t>doctoral relacionada con la economía social</w:t>
            </w:r>
          </w:p>
        </w:tc>
      </w:tr>
      <w:tr w:rsidR="008E4073" w:rsidRPr="00380060" w14:paraId="16E20C6C" w14:textId="77777777" w:rsidTr="008E4073">
        <w:trPr>
          <w:trHeight w:val="75"/>
        </w:trPr>
        <w:sdt>
          <w:sdtPr>
            <w:rPr>
              <w:rFonts w:ascii="Aptos" w:eastAsia="Calibri" w:hAnsi="Aptos" w:cs="Arial"/>
              <w:iCs/>
            </w:rPr>
            <w:id w:val="898712081"/>
            <w14:checkbox>
              <w14:checked w14:val="0"/>
              <w14:checkedState w14:val="2612" w14:font="MS Gothic"/>
              <w14:uncheckedState w14:val="2610" w14:font="MS Gothic"/>
            </w14:checkbox>
          </w:sdtPr>
          <w:sdtContent>
            <w:tc>
              <w:tcPr>
                <w:tcW w:w="1081" w:type="pct"/>
              </w:tcPr>
              <w:p w14:paraId="71CC8734" w14:textId="77777777" w:rsidR="008E4073" w:rsidRPr="00380060" w:rsidRDefault="008E4073" w:rsidP="00043137">
                <w:pPr>
                  <w:jc w:val="center"/>
                  <w:rPr>
                    <w:rFonts w:ascii="Aptos" w:eastAsia="Calibri" w:hAnsi="Aptos" w:cs="Segoe UI Symbol"/>
                    <w:iCs/>
                  </w:rPr>
                </w:pPr>
                <w:r w:rsidRPr="00380060">
                  <w:rPr>
                    <w:rFonts w:ascii="Aptos" w:eastAsia="Calibri" w:hAnsi="Aptos" w:cs="Segoe UI Symbol"/>
                    <w:iCs/>
                  </w:rPr>
                  <w:t>☐</w:t>
                </w:r>
              </w:p>
            </w:tc>
          </w:sdtContent>
        </w:sdt>
        <w:tc>
          <w:tcPr>
            <w:tcW w:w="3919" w:type="pct"/>
          </w:tcPr>
          <w:p w14:paraId="4E6BC143" w14:textId="69F625AE" w:rsidR="008E4073" w:rsidRPr="00380060" w:rsidRDefault="003F4E69" w:rsidP="00043137">
            <w:pPr>
              <w:jc w:val="both"/>
              <w:rPr>
                <w:rFonts w:ascii="Aptos" w:eastAsia="Calibri" w:hAnsi="Aptos" w:cs="Arial"/>
                <w:iCs/>
              </w:rPr>
            </w:pPr>
            <w:r>
              <w:rPr>
                <w:rFonts w:ascii="Aptos" w:hAnsi="Aptos" w:cs="Arial"/>
                <w:iCs/>
                <w:color w:val="000000" w:themeColor="text1"/>
              </w:rPr>
              <w:t>R</w:t>
            </w:r>
            <w:r w:rsidRPr="003F4E69">
              <w:rPr>
                <w:rFonts w:ascii="Aptos" w:hAnsi="Aptos" w:cs="Arial"/>
                <w:iCs/>
                <w:color w:val="000000" w:themeColor="text1"/>
              </w:rPr>
              <w:t>ealización de proyectos, participación en programas, publicaciones, estudios o informes específicos sobre economía social en Asturias en los últimos 10 años.</w:t>
            </w:r>
          </w:p>
        </w:tc>
      </w:tr>
    </w:tbl>
    <w:p w14:paraId="25792529" w14:textId="5B95D3A2" w:rsidR="00F62B6F" w:rsidRPr="00F62B6F" w:rsidRDefault="00F62B6F" w:rsidP="00F62B6F">
      <w:pPr>
        <w:numPr>
          <w:ilvl w:val="12"/>
          <w:numId w:val="0"/>
        </w:numPr>
        <w:tabs>
          <w:tab w:val="left" w:pos="851"/>
          <w:tab w:val="left" w:pos="1134"/>
          <w:tab w:val="left" w:pos="2410"/>
          <w:tab w:val="left" w:pos="4111"/>
          <w:tab w:val="left" w:pos="6379"/>
        </w:tabs>
        <w:spacing w:after="0" w:line="240" w:lineRule="auto"/>
        <w:ind w:right="-283"/>
        <w:contextualSpacing/>
        <w:jc w:val="both"/>
        <w:rPr>
          <w:rFonts w:ascii="Aptos" w:eastAsia="Times New Roman" w:hAnsi="Aptos" w:cs="Arial"/>
          <w:b/>
          <w:bCs/>
          <w:sz w:val="20"/>
          <w:szCs w:val="20"/>
          <w:lang w:eastAsia="es-ES"/>
        </w:rPr>
      </w:pPr>
      <w:r w:rsidRPr="00F62B6F">
        <w:rPr>
          <w:rFonts w:ascii="Aptos" w:eastAsia="Times New Roman" w:hAnsi="Aptos" w:cs="Arial"/>
          <w:b/>
          <w:bCs/>
          <w:sz w:val="20"/>
          <w:szCs w:val="20"/>
          <w:lang w:eastAsia="es-ES"/>
        </w:rPr>
        <w:lastRenderedPageBreak/>
        <w:t xml:space="preserve">CO4: </w:t>
      </w:r>
      <w:r>
        <w:rPr>
          <w:rFonts w:ascii="Aptos" w:eastAsia="Times New Roman" w:hAnsi="Aptos" w:cs="Arial"/>
          <w:b/>
          <w:bCs/>
          <w:sz w:val="20"/>
          <w:szCs w:val="20"/>
          <w:lang w:eastAsia="es-ES"/>
        </w:rPr>
        <w:t>Oferta</w:t>
      </w:r>
      <w:r w:rsidRPr="00F62B6F">
        <w:rPr>
          <w:rFonts w:ascii="Aptos" w:eastAsia="Times New Roman" w:hAnsi="Aptos" w:cs="Arial"/>
          <w:b/>
          <w:bCs/>
          <w:sz w:val="20"/>
          <w:szCs w:val="20"/>
          <w:lang w:eastAsia="es-ES"/>
        </w:rPr>
        <w:t xml:space="preserve"> económica </w:t>
      </w:r>
      <w:r w:rsidR="00F70D02">
        <w:rPr>
          <w:rFonts w:ascii="Aptos" w:eastAsia="Times New Roman" w:hAnsi="Aptos" w:cs="Arial"/>
          <w:b/>
          <w:bCs/>
          <w:sz w:val="20"/>
          <w:szCs w:val="20"/>
          <w:lang w:eastAsia="es-ES"/>
        </w:rPr>
        <w:t>(</w:t>
      </w:r>
      <w:r w:rsidRPr="00F62B6F">
        <w:rPr>
          <w:rFonts w:ascii="Aptos" w:eastAsia="Times New Roman" w:hAnsi="Aptos" w:cs="Arial"/>
          <w:b/>
          <w:bCs/>
          <w:sz w:val="20"/>
          <w:szCs w:val="20"/>
          <w:lang w:eastAsia="es-ES"/>
        </w:rPr>
        <w:t>máximo de 20 puntos</w:t>
      </w:r>
      <w:r w:rsidR="00F70D02">
        <w:rPr>
          <w:rFonts w:ascii="Aptos" w:eastAsia="Times New Roman" w:hAnsi="Aptos" w:cs="Arial"/>
          <w:b/>
          <w:bCs/>
          <w:sz w:val="20"/>
          <w:szCs w:val="20"/>
          <w:lang w:eastAsia="es-ES"/>
        </w:rPr>
        <w:t>)</w:t>
      </w:r>
      <w:r w:rsidRPr="00F62B6F">
        <w:rPr>
          <w:rFonts w:ascii="Aptos" w:eastAsia="Times New Roman" w:hAnsi="Aptos" w:cs="Arial"/>
          <w:b/>
          <w:bCs/>
          <w:sz w:val="20"/>
          <w:szCs w:val="20"/>
          <w:lang w:eastAsia="es-ES"/>
        </w:rPr>
        <w:t>.</w:t>
      </w:r>
    </w:p>
    <w:p w14:paraId="14493681" w14:textId="77777777" w:rsidR="006F0FED" w:rsidRPr="00380060" w:rsidRDefault="006F0FED" w:rsidP="006F0FED">
      <w:pPr>
        <w:numPr>
          <w:ilvl w:val="12"/>
          <w:numId w:val="0"/>
        </w:numPr>
        <w:tabs>
          <w:tab w:val="left" w:pos="851"/>
          <w:tab w:val="left" w:pos="1134"/>
          <w:tab w:val="left" w:pos="2410"/>
          <w:tab w:val="left" w:pos="4111"/>
          <w:tab w:val="left" w:pos="6379"/>
        </w:tabs>
        <w:spacing w:after="0" w:line="240" w:lineRule="auto"/>
        <w:ind w:right="-283"/>
        <w:contextualSpacing/>
        <w:jc w:val="both"/>
        <w:rPr>
          <w:rFonts w:ascii="Aptos" w:eastAsia="Times New Roman" w:hAnsi="Aptos" w:cs="Arial"/>
          <w:bCs/>
          <w:sz w:val="20"/>
          <w:szCs w:val="20"/>
          <w:lang w:eastAsia="es-ES"/>
        </w:rPr>
      </w:pPr>
    </w:p>
    <w:tbl>
      <w:tblPr>
        <w:tblStyle w:val="Tablaconcuadrcula12"/>
        <w:tblW w:w="5000" w:type="pct"/>
        <w:tblLook w:val="04A0" w:firstRow="1" w:lastRow="0" w:firstColumn="1" w:lastColumn="0" w:noHBand="0" w:noVBand="1"/>
      </w:tblPr>
      <w:tblGrid>
        <w:gridCol w:w="3875"/>
        <w:gridCol w:w="4620"/>
      </w:tblGrid>
      <w:tr w:rsidR="006F0FED" w:rsidRPr="00380060" w14:paraId="473B0759" w14:textId="77777777" w:rsidTr="00043137">
        <w:trPr>
          <w:trHeight w:val="266"/>
        </w:trPr>
        <w:tc>
          <w:tcPr>
            <w:tcW w:w="2281" w:type="pct"/>
            <w:tcBorders>
              <w:top w:val="single" w:sz="4" w:space="0" w:color="auto"/>
              <w:left w:val="single" w:sz="4" w:space="0" w:color="auto"/>
              <w:bottom w:val="single" w:sz="4" w:space="0" w:color="auto"/>
              <w:right w:val="single" w:sz="4" w:space="0" w:color="auto"/>
            </w:tcBorders>
            <w:shd w:val="clear" w:color="auto" w:fill="DBE5F1"/>
          </w:tcPr>
          <w:p w14:paraId="57BCBB78" w14:textId="4CA3FC72" w:rsidR="006F0FED" w:rsidRPr="00380060" w:rsidRDefault="006F0FED" w:rsidP="006F0FED">
            <w:pPr>
              <w:numPr>
                <w:ilvl w:val="12"/>
                <w:numId w:val="0"/>
              </w:numPr>
              <w:tabs>
                <w:tab w:val="left" w:pos="851"/>
                <w:tab w:val="left" w:pos="1134"/>
                <w:tab w:val="left" w:pos="2410"/>
                <w:tab w:val="left" w:pos="4111"/>
                <w:tab w:val="left" w:pos="6379"/>
              </w:tabs>
              <w:ind w:right="-283"/>
              <w:contextualSpacing/>
              <w:jc w:val="both"/>
              <w:rPr>
                <w:rFonts w:ascii="Aptos" w:hAnsi="Aptos" w:cs="Arial"/>
                <w:b/>
                <w:bCs/>
              </w:rPr>
            </w:pPr>
            <w:r w:rsidRPr="00380060">
              <w:rPr>
                <w:rFonts w:ascii="Aptos" w:hAnsi="Aptos" w:cs="Arial"/>
                <w:b/>
                <w:bCs/>
              </w:rPr>
              <w:t>Precio m</w:t>
            </w:r>
            <w:r w:rsidR="00906DE4">
              <w:rPr>
                <w:rFonts w:ascii="Aptos" w:hAnsi="Aptos" w:cs="Arial"/>
                <w:b/>
                <w:bCs/>
              </w:rPr>
              <w:t>á</w:t>
            </w:r>
            <w:r w:rsidRPr="00380060">
              <w:rPr>
                <w:rFonts w:ascii="Aptos" w:hAnsi="Aptos" w:cs="Arial"/>
                <w:b/>
                <w:bCs/>
              </w:rPr>
              <w:t>ximo sin impuestos</w:t>
            </w:r>
          </w:p>
        </w:tc>
        <w:tc>
          <w:tcPr>
            <w:tcW w:w="2719" w:type="pct"/>
            <w:tcBorders>
              <w:top w:val="single" w:sz="4" w:space="0" w:color="auto"/>
              <w:left w:val="single" w:sz="4" w:space="0" w:color="auto"/>
              <w:bottom w:val="single" w:sz="4" w:space="0" w:color="auto"/>
              <w:right w:val="single" w:sz="4" w:space="0" w:color="auto"/>
            </w:tcBorders>
          </w:tcPr>
          <w:p w14:paraId="7E70C4CE" w14:textId="4571D9F4" w:rsidR="006F0FED" w:rsidRPr="00380060" w:rsidRDefault="00C53432" w:rsidP="00906DE4">
            <w:pPr>
              <w:numPr>
                <w:ilvl w:val="12"/>
                <w:numId w:val="0"/>
              </w:numPr>
              <w:tabs>
                <w:tab w:val="left" w:pos="851"/>
                <w:tab w:val="left" w:pos="1134"/>
                <w:tab w:val="left" w:pos="2410"/>
                <w:tab w:val="left" w:pos="4111"/>
                <w:tab w:val="left" w:pos="6379"/>
              </w:tabs>
              <w:ind w:right="-283"/>
              <w:contextualSpacing/>
              <w:jc w:val="right"/>
              <w:rPr>
                <w:rFonts w:ascii="Aptos" w:hAnsi="Aptos" w:cs="Arial"/>
                <w:bCs/>
                <w:lang w:val="pt-PT"/>
              </w:rPr>
            </w:pPr>
            <w:r>
              <w:rPr>
                <w:rFonts w:ascii="Aptos" w:hAnsi="Aptos" w:cs="Arial"/>
                <w:bCs/>
              </w:rPr>
              <w:t>10.000</w:t>
            </w:r>
            <w:r w:rsidR="006F0FED" w:rsidRPr="00380060">
              <w:rPr>
                <w:rFonts w:ascii="Aptos" w:hAnsi="Aptos" w:cs="Arial"/>
                <w:bCs/>
              </w:rPr>
              <w:t>,</w:t>
            </w:r>
            <w:r>
              <w:rPr>
                <w:rFonts w:ascii="Aptos" w:hAnsi="Aptos" w:cs="Arial"/>
                <w:bCs/>
              </w:rPr>
              <w:t>0</w:t>
            </w:r>
            <w:r w:rsidR="006F0FED" w:rsidRPr="00380060">
              <w:rPr>
                <w:rFonts w:ascii="Aptos" w:hAnsi="Aptos" w:cs="Arial"/>
                <w:bCs/>
              </w:rPr>
              <w:t>0</w:t>
            </w:r>
            <w:r>
              <w:rPr>
                <w:rFonts w:ascii="Aptos" w:hAnsi="Aptos" w:cs="Arial"/>
                <w:bCs/>
              </w:rPr>
              <w:t xml:space="preserve"> €</w:t>
            </w:r>
            <w:r w:rsidR="006F0FED" w:rsidRPr="00380060">
              <w:rPr>
                <w:rFonts w:ascii="Aptos" w:hAnsi="Aptos" w:cs="Arial"/>
                <w:bCs/>
              </w:rPr>
              <w:t xml:space="preserve"> €</w:t>
            </w:r>
          </w:p>
        </w:tc>
      </w:tr>
      <w:tr w:rsidR="006F0FED" w:rsidRPr="00380060" w14:paraId="7637F50D" w14:textId="77777777" w:rsidTr="00043137">
        <w:trPr>
          <w:trHeight w:val="266"/>
        </w:trPr>
        <w:tc>
          <w:tcPr>
            <w:tcW w:w="2281" w:type="pct"/>
            <w:tcBorders>
              <w:top w:val="single" w:sz="4" w:space="0" w:color="auto"/>
              <w:left w:val="single" w:sz="4" w:space="0" w:color="auto"/>
              <w:bottom w:val="single" w:sz="4" w:space="0" w:color="auto"/>
              <w:right w:val="single" w:sz="4" w:space="0" w:color="auto"/>
            </w:tcBorders>
            <w:shd w:val="clear" w:color="auto" w:fill="DBE5F1"/>
            <w:hideMark/>
          </w:tcPr>
          <w:p w14:paraId="3E95CC8E" w14:textId="77777777" w:rsidR="006F0FED" w:rsidRPr="00380060" w:rsidRDefault="006F0FED" w:rsidP="006F0FED">
            <w:pPr>
              <w:numPr>
                <w:ilvl w:val="12"/>
                <w:numId w:val="0"/>
              </w:numPr>
              <w:tabs>
                <w:tab w:val="left" w:pos="851"/>
                <w:tab w:val="left" w:pos="1134"/>
                <w:tab w:val="left" w:pos="2410"/>
                <w:tab w:val="left" w:pos="4111"/>
                <w:tab w:val="left" w:pos="6379"/>
              </w:tabs>
              <w:ind w:right="-283"/>
              <w:contextualSpacing/>
              <w:jc w:val="both"/>
              <w:rPr>
                <w:rFonts w:ascii="Aptos" w:hAnsi="Aptos" w:cs="Arial"/>
                <w:b/>
                <w:bCs/>
              </w:rPr>
            </w:pPr>
            <w:r w:rsidRPr="00380060">
              <w:rPr>
                <w:rFonts w:ascii="Aptos" w:hAnsi="Aptos" w:cs="Arial"/>
                <w:b/>
                <w:bCs/>
              </w:rPr>
              <w:t>Precio ofertado (sin impuestos)</w:t>
            </w:r>
          </w:p>
        </w:tc>
        <w:tc>
          <w:tcPr>
            <w:tcW w:w="2719" w:type="pct"/>
            <w:tcBorders>
              <w:top w:val="single" w:sz="4" w:space="0" w:color="auto"/>
              <w:left w:val="single" w:sz="4" w:space="0" w:color="auto"/>
              <w:bottom w:val="single" w:sz="4" w:space="0" w:color="auto"/>
              <w:right w:val="single" w:sz="4" w:space="0" w:color="auto"/>
            </w:tcBorders>
            <w:hideMark/>
          </w:tcPr>
          <w:p w14:paraId="13D53AA8" w14:textId="77777777" w:rsidR="006F0FED" w:rsidRPr="00380060" w:rsidRDefault="006F0FED" w:rsidP="00906DE4">
            <w:pPr>
              <w:numPr>
                <w:ilvl w:val="12"/>
                <w:numId w:val="0"/>
              </w:numPr>
              <w:tabs>
                <w:tab w:val="left" w:pos="851"/>
                <w:tab w:val="left" w:pos="1134"/>
                <w:tab w:val="left" w:pos="2410"/>
                <w:tab w:val="left" w:pos="4111"/>
                <w:tab w:val="left" w:pos="6379"/>
              </w:tabs>
              <w:ind w:right="-283"/>
              <w:contextualSpacing/>
              <w:jc w:val="right"/>
              <w:rPr>
                <w:rFonts w:ascii="Aptos" w:hAnsi="Aptos" w:cs="Arial"/>
                <w:bCs/>
              </w:rPr>
            </w:pPr>
            <w:r w:rsidRPr="00380060">
              <w:rPr>
                <w:rFonts w:ascii="Aptos" w:hAnsi="Aptos" w:cs="Arial"/>
                <w:bCs/>
              </w:rPr>
              <w:t>€</w:t>
            </w:r>
          </w:p>
        </w:tc>
      </w:tr>
    </w:tbl>
    <w:p w14:paraId="355099FF" w14:textId="77777777" w:rsidR="006F0FED" w:rsidRPr="00380060" w:rsidRDefault="006F0FED" w:rsidP="00B938CD">
      <w:pPr>
        <w:numPr>
          <w:ilvl w:val="12"/>
          <w:numId w:val="0"/>
        </w:numPr>
        <w:tabs>
          <w:tab w:val="left" w:pos="851"/>
          <w:tab w:val="left" w:pos="1134"/>
          <w:tab w:val="left" w:pos="2410"/>
          <w:tab w:val="left" w:pos="4111"/>
          <w:tab w:val="left" w:pos="6379"/>
        </w:tabs>
        <w:spacing w:after="0" w:line="240" w:lineRule="auto"/>
        <w:ind w:right="-283"/>
        <w:contextualSpacing/>
        <w:jc w:val="both"/>
        <w:rPr>
          <w:rFonts w:ascii="Aptos" w:eastAsia="Times New Roman" w:hAnsi="Aptos" w:cs="Arial"/>
          <w:bCs/>
          <w:sz w:val="20"/>
          <w:szCs w:val="20"/>
          <w:lang w:eastAsia="es-ES"/>
        </w:rPr>
      </w:pPr>
    </w:p>
    <w:p w14:paraId="3A5701C6" w14:textId="74A00088" w:rsidR="00B938CD" w:rsidRPr="00380060" w:rsidRDefault="00B938CD" w:rsidP="00E85004">
      <w:pPr>
        <w:keepNext/>
        <w:keepLines/>
        <w:spacing w:before="100" w:beforeAutospacing="1" w:after="100" w:afterAutospacing="1" w:line="265" w:lineRule="auto"/>
        <w:ind w:left="207" w:right="14" w:hanging="10"/>
        <w:jc w:val="both"/>
        <w:outlineLvl w:val="0"/>
        <w:rPr>
          <w:rFonts w:ascii="Aptos" w:eastAsia="Times New Roman" w:hAnsi="Aptos" w:cs="Arial"/>
          <w:bCs/>
          <w:sz w:val="20"/>
          <w:szCs w:val="20"/>
          <w:lang w:eastAsia="es-ES"/>
        </w:rPr>
      </w:pPr>
      <w:r w:rsidRPr="00380060">
        <w:rPr>
          <w:rFonts w:ascii="Aptos" w:eastAsia="Times New Roman" w:hAnsi="Aptos" w:cs="Arial"/>
          <w:bCs/>
          <w:sz w:val="20"/>
          <w:szCs w:val="20"/>
          <w:lang w:eastAsia="es-ES"/>
        </w:rPr>
        <w:t>Para la elaboración de la presente oferta se han tenido en cuenta las obligaciones derivadas de las disposiciones vigentes en materia de protección del empleo, igualdad de género, condiciones de trabajo, prevención de riesgos laborales e inserción sociolaboral de las</w:t>
      </w:r>
      <w:r w:rsidR="008F24A5" w:rsidRPr="00380060">
        <w:rPr>
          <w:rFonts w:ascii="Aptos" w:eastAsia="Times New Roman" w:hAnsi="Aptos" w:cs="Arial"/>
          <w:bCs/>
          <w:sz w:val="20"/>
          <w:szCs w:val="20"/>
          <w:lang w:eastAsia="es-ES"/>
        </w:rPr>
        <w:t xml:space="preserve"> personas con discapacidad.</w:t>
      </w:r>
    </w:p>
    <w:p w14:paraId="3C780B3C" w14:textId="77777777" w:rsidR="00EB43F1" w:rsidRPr="00380060" w:rsidRDefault="00EB43F1" w:rsidP="00E85004">
      <w:pPr>
        <w:keepNext/>
        <w:keepLines/>
        <w:spacing w:before="100" w:beforeAutospacing="1" w:after="100" w:afterAutospacing="1" w:line="265" w:lineRule="auto"/>
        <w:ind w:left="207" w:right="14" w:hanging="10"/>
        <w:jc w:val="both"/>
        <w:outlineLvl w:val="0"/>
        <w:rPr>
          <w:rFonts w:ascii="Aptos" w:eastAsia="Times New Roman" w:hAnsi="Aptos" w:cs="Arial"/>
          <w:bCs/>
          <w:sz w:val="20"/>
          <w:szCs w:val="20"/>
          <w:lang w:eastAsia="es-ES"/>
        </w:rPr>
      </w:pPr>
    </w:p>
    <w:p w14:paraId="157F5D29" w14:textId="77777777" w:rsidR="00EB43F1" w:rsidRPr="00380060" w:rsidRDefault="00EB43F1" w:rsidP="00E85004">
      <w:pPr>
        <w:keepNext/>
        <w:keepLines/>
        <w:spacing w:before="100" w:beforeAutospacing="1" w:after="100" w:afterAutospacing="1" w:line="265" w:lineRule="auto"/>
        <w:ind w:left="207" w:right="14" w:hanging="10"/>
        <w:jc w:val="both"/>
        <w:outlineLvl w:val="0"/>
        <w:rPr>
          <w:rFonts w:ascii="Aptos" w:eastAsia="Times New Roman" w:hAnsi="Aptos" w:cs="Arial"/>
          <w:bCs/>
          <w:sz w:val="20"/>
          <w:szCs w:val="20"/>
          <w:lang w:eastAsia="es-ES"/>
        </w:rPr>
      </w:pPr>
    </w:p>
    <w:p w14:paraId="00BED0A6" w14:textId="6478F79D" w:rsidR="00EB43F1" w:rsidRPr="008F24A5" w:rsidRDefault="00EB43F1" w:rsidP="00E85004">
      <w:pPr>
        <w:keepNext/>
        <w:keepLines/>
        <w:spacing w:before="100" w:beforeAutospacing="1" w:after="100" w:afterAutospacing="1" w:line="265" w:lineRule="auto"/>
        <w:ind w:left="207" w:right="14" w:hanging="10"/>
        <w:jc w:val="both"/>
        <w:outlineLvl w:val="0"/>
        <w:rPr>
          <w:rFonts w:ascii="Aptos" w:eastAsia="Calibri" w:hAnsi="Aptos" w:cs="Calibri"/>
          <w:b/>
          <w:bCs/>
          <w:color w:val="000000"/>
          <w:kern w:val="2"/>
          <w:sz w:val="20"/>
          <w:szCs w:val="20"/>
          <w:lang w:eastAsia="es-ES"/>
          <w14:ligatures w14:val="standardContextual"/>
        </w:rPr>
      </w:pPr>
      <w:r w:rsidRPr="008F24A5">
        <w:rPr>
          <w:rFonts w:ascii="Aptos" w:eastAsia="Calibri" w:hAnsi="Aptos" w:cs="Calibri"/>
          <w:b/>
          <w:bCs/>
          <w:color w:val="000000"/>
          <w:kern w:val="2"/>
          <w:sz w:val="20"/>
          <w:szCs w:val="20"/>
          <w:lang w:eastAsia="es-ES"/>
          <w14:ligatures w14:val="standardContextual"/>
        </w:rPr>
        <w:t>Fecha, firma y DNI del ofertante (y sello de empresa, en su caso)</w:t>
      </w:r>
      <w:bookmarkEnd w:id="0"/>
    </w:p>
    <w:sectPr w:rsidR="00EB43F1" w:rsidRPr="008F24A5" w:rsidSect="00E6180B">
      <w:headerReference w:type="default" r:id="rId11"/>
      <w:footerReference w:type="default" r:id="rId12"/>
      <w:pgSz w:w="11906" w:h="16838" w:code="9"/>
      <w:pgMar w:top="1701" w:right="1700" w:bottom="567"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EBD90" w14:textId="77777777" w:rsidR="005E0154" w:rsidRDefault="005E0154" w:rsidP="00F71EEB">
      <w:pPr>
        <w:spacing w:after="0" w:line="240" w:lineRule="auto"/>
      </w:pPr>
      <w:r>
        <w:separator/>
      </w:r>
    </w:p>
  </w:endnote>
  <w:endnote w:type="continuationSeparator" w:id="0">
    <w:p w14:paraId="5AAB802F" w14:textId="77777777" w:rsidR="005E0154" w:rsidRDefault="005E0154" w:rsidP="00F7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1EA5" w14:textId="77777777" w:rsidR="00837098" w:rsidRPr="004C3ECA" w:rsidRDefault="00837098">
    <w:pPr>
      <w:pStyle w:val="Piedepgina"/>
      <w:jc w:val="center"/>
      <w:rPr>
        <w:caps/>
        <w:color w:val="4472C4"/>
      </w:rPr>
    </w:pPr>
    <w:r w:rsidRPr="004C3ECA">
      <w:rPr>
        <w:caps/>
        <w:color w:val="4472C4"/>
      </w:rPr>
      <w:fldChar w:fldCharType="begin"/>
    </w:r>
    <w:r w:rsidRPr="004C3ECA">
      <w:rPr>
        <w:caps/>
        <w:color w:val="4472C4"/>
      </w:rPr>
      <w:instrText>PAGE   \* MERGEFORMAT</w:instrText>
    </w:r>
    <w:r w:rsidRPr="004C3ECA">
      <w:rPr>
        <w:caps/>
        <w:color w:val="4472C4"/>
      </w:rPr>
      <w:fldChar w:fldCharType="separate"/>
    </w:r>
    <w:r w:rsidR="00FD61D3" w:rsidRPr="004C3ECA">
      <w:rPr>
        <w:caps/>
        <w:noProof/>
        <w:color w:val="4472C4"/>
      </w:rPr>
      <w:t>2</w:t>
    </w:r>
    <w:r w:rsidRPr="004C3ECA">
      <w:rPr>
        <w:caps/>
        <w:color w:val="4472C4"/>
      </w:rPr>
      <w:fldChar w:fldCharType="end"/>
    </w:r>
  </w:p>
  <w:p w14:paraId="55B57F53" w14:textId="77777777" w:rsidR="00837098" w:rsidRDefault="0083709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08CB" w14:textId="77777777" w:rsidR="005E0154" w:rsidRDefault="005E0154" w:rsidP="00F71EEB">
      <w:pPr>
        <w:spacing w:after="0" w:line="240" w:lineRule="auto"/>
      </w:pPr>
      <w:r>
        <w:separator/>
      </w:r>
    </w:p>
  </w:footnote>
  <w:footnote w:type="continuationSeparator" w:id="0">
    <w:p w14:paraId="3F6DBB03" w14:textId="77777777" w:rsidR="005E0154" w:rsidRDefault="005E0154" w:rsidP="00F71E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D91F6" w14:textId="77777777" w:rsidR="00837098" w:rsidRDefault="00837098" w:rsidP="00045526">
    <w:pPr>
      <w:spacing w:line="160" w:lineRule="atLeast"/>
      <w:jc w:val="center"/>
      <w:rPr>
        <w:b/>
        <w:sz w:val="28"/>
        <w:szCs w:val="28"/>
      </w:rPr>
    </w:pPr>
  </w:p>
  <w:p w14:paraId="40255A3E" w14:textId="2CFE8CD0" w:rsidR="00837098" w:rsidRPr="00EA1F09" w:rsidRDefault="00837098" w:rsidP="000A306D">
    <w:pPr>
      <w:spacing w:line="160" w:lineRule="atLeast"/>
      <w:rPr>
        <w:b/>
        <w:sz w:val="28"/>
        <w:szCs w:val="28"/>
      </w:rPr>
    </w:pPr>
    <w:r w:rsidRPr="00045526">
      <w:rPr>
        <w:b/>
        <w:noProof/>
        <w:sz w:val="28"/>
        <w:szCs w:val="28"/>
      </w:rPr>
      <mc:AlternateContent>
        <mc:Choice Requires="wps">
          <w:drawing>
            <wp:anchor distT="45720" distB="45720" distL="114300" distR="114300" simplePos="0" relativeHeight="251659264" behindDoc="0" locked="0" layoutInCell="1" allowOverlap="1" wp14:anchorId="69E40BBC" wp14:editId="6CA30ECD">
              <wp:simplePos x="0" y="0"/>
              <wp:positionH relativeFrom="column">
                <wp:posOffset>-737235</wp:posOffset>
              </wp:positionH>
              <wp:positionV relativeFrom="paragraph">
                <wp:posOffset>-220980</wp:posOffset>
              </wp:positionV>
              <wp:extent cx="1562100" cy="8572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57250"/>
                      </a:xfrm>
                      <a:prstGeom prst="rect">
                        <a:avLst/>
                      </a:prstGeom>
                      <a:solidFill>
                        <a:srgbClr val="FFFFFF"/>
                      </a:solidFill>
                      <a:ln w="9525">
                        <a:noFill/>
                        <a:miter lim="800000"/>
                        <a:headEnd/>
                        <a:tailEnd/>
                      </a:ln>
                    </wps:spPr>
                    <wps:txbx>
                      <w:txbxContent>
                        <w:p w14:paraId="31BC8CE4" w14:textId="77777777" w:rsidR="00837098" w:rsidRDefault="00837098">
                          <w:r>
                            <w:rPr>
                              <w:noProof/>
                            </w:rPr>
                            <w:drawing>
                              <wp:inline distT="0" distB="0" distL="0" distR="0" wp14:anchorId="746F8B74" wp14:editId="7645D1E8">
                                <wp:extent cx="1274884" cy="800100"/>
                                <wp:effectExtent l="0" t="0" r="1905" b="0"/>
                                <wp:docPr id="1910721541" name="Imagen 191072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663" cy="82569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40BBC" id="_x0000_t202" coordsize="21600,21600" o:spt="202" path="m,l,21600r21600,l21600,xe">
              <v:stroke joinstyle="miter"/>
              <v:path gradientshapeok="t" o:connecttype="rect"/>
            </v:shapetype>
            <v:shape id="Cuadro de texto 2" o:spid="_x0000_s1026" type="#_x0000_t202" style="position:absolute;margin-left:-58.05pt;margin-top:-17.4pt;width:123pt;height: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" stroked="f">
              <v:textbox>
                <w:txbxContent>
                  <w:p w14:paraId="31BC8CE4" w14:textId="77777777" w:rsidR="00837098" w:rsidRDefault="00837098">
                    <w:r>
                      <w:rPr>
                        <w:noProof/>
                      </w:rPr>
                      <w:drawing>
                        <wp:inline distT="0" distB="0" distL="0" distR="0" wp14:anchorId="746F8B74" wp14:editId="7645D1E8">
                          <wp:extent cx="1274884" cy="800100"/>
                          <wp:effectExtent l="0" t="0" r="1905" b="0"/>
                          <wp:docPr id="1910721541" name="Imagen 191072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5663" cy="825692"/>
                                  </a:xfrm>
                                  <a:prstGeom prst="rect">
                                    <a:avLst/>
                                  </a:prstGeom>
                                  <a:noFill/>
                                  <a:ln>
                                    <a:noFill/>
                                  </a:ln>
                                </pic:spPr>
                              </pic:pic>
                            </a:graphicData>
                          </a:graphic>
                        </wp:inline>
                      </w:drawing>
                    </w:r>
                  </w:p>
                </w:txbxContent>
              </v:textbox>
              <w10:wrap type="square"/>
            </v:shape>
          </w:pict>
        </mc:Fallback>
      </mc:AlternateContent>
    </w:r>
    <w:r>
      <w:rPr>
        <w:b/>
        <w:sz w:val="28"/>
        <w:szCs w:val="28"/>
      </w:rPr>
      <w:t xml:space="preserve"> </w:t>
    </w:r>
  </w:p>
  <w:p w14:paraId="2975E384" w14:textId="77777777" w:rsidR="00837098" w:rsidRDefault="00837098">
    <w:pPr>
      <w:pStyle w:val="Encabezado"/>
    </w:pPr>
  </w:p>
  <w:p w14:paraId="2AA60CE1" w14:textId="77777777" w:rsidR="00837098" w:rsidRDefault="008370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23.4pt;visibility:visible;mso-wrap-style:square" o:bullet="t">
        <v:imagedata r:id="rId1" o:title=""/>
      </v:shape>
    </w:pict>
  </w:numPicBullet>
  <w:abstractNum w:abstractNumId="0" w15:restartNumberingAfterBreak="0">
    <w:nsid w:val="018A2758"/>
    <w:multiLevelType w:val="hybridMultilevel"/>
    <w:tmpl w:val="1CDEB1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44D11C0"/>
    <w:multiLevelType w:val="multilevel"/>
    <w:tmpl w:val="D7E4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721C0"/>
    <w:multiLevelType w:val="hybridMultilevel"/>
    <w:tmpl w:val="E30CD8BE"/>
    <w:lvl w:ilvl="0" w:tplc="0C0A0019">
      <w:start w:val="4"/>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86F631E"/>
    <w:multiLevelType w:val="hybridMultilevel"/>
    <w:tmpl w:val="9446EF5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15:restartNumberingAfterBreak="0">
    <w:nsid w:val="437814B4"/>
    <w:multiLevelType w:val="hybridMultilevel"/>
    <w:tmpl w:val="AA669C02"/>
    <w:lvl w:ilvl="0" w:tplc="5F9A1CEA">
      <w:start w:val="3"/>
      <w:numFmt w:val="upperRoman"/>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2765A30">
      <w:start w:val="1"/>
      <w:numFmt w:val="lowerLetter"/>
      <w:lvlText w:val="%2."/>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F6E236">
      <w:start w:val="1"/>
      <w:numFmt w:val="lowerRoman"/>
      <w:lvlText w:val="%3"/>
      <w:lvlJc w:val="left"/>
      <w:pPr>
        <w:ind w:left="2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544BB5A">
      <w:start w:val="1"/>
      <w:numFmt w:val="decimal"/>
      <w:lvlText w:val="%4"/>
      <w:lvlJc w:val="left"/>
      <w:pPr>
        <w:ind w:left="2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50C75E">
      <w:start w:val="1"/>
      <w:numFmt w:val="lowerLetter"/>
      <w:lvlText w:val="%5"/>
      <w:lvlJc w:val="left"/>
      <w:pPr>
        <w:ind w:left="3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1CB3C0">
      <w:start w:val="1"/>
      <w:numFmt w:val="lowerRoman"/>
      <w:lvlText w:val="%6"/>
      <w:lvlJc w:val="left"/>
      <w:pPr>
        <w:ind w:left="4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4ED2FE">
      <w:start w:val="1"/>
      <w:numFmt w:val="decimal"/>
      <w:lvlText w:val="%7"/>
      <w:lvlJc w:val="left"/>
      <w:pPr>
        <w:ind w:left="4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AC5FF6">
      <w:start w:val="1"/>
      <w:numFmt w:val="lowerLetter"/>
      <w:lvlText w:val="%8"/>
      <w:lvlJc w:val="left"/>
      <w:pPr>
        <w:ind w:left="5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3DEDD16">
      <w:start w:val="1"/>
      <w:numFmt w:val="lowerRoman"/>
      <w:lvlText w:val="%9"/>
      <w:lvlJc w:val="left"/>
      <w:pPr>
        <w:ind w:left="64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BC257D"/>
    <w:multiLevelType w:val="hybridMultilevel"/>
    <w:tmpl w:val="D8AA8158"/>
    <w:lvl w:ilvl="0" w:tplc="0C0A0001">
      <w:start w:val="1"/>
      <w:numFmt w:val="bullet"/>
      <w:lvlText w:val=""/>
      <w:lvlJc w:val="left"/>
      <w:pPr>
        <w:ind w:left="765" w:hanging="360"/>
      </w:pPr>
      <w:rPr>
        <w:rFonts w:ascii="Symbol" w:hAnsi="Symbol" w:hint="default"/>
      </w:rPr>
    </w:lvl>
    <w:lvl w:ilvl="1" w:tplc="0C0A0003">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6" w15:restartNumberingAfterBreak="0">
    <w:nsid w:val="4B315878"/>
    <w:multiLevelType w:val="hybridMultilevel"/>
    <w:tmpl w:val="C64CF00E"/>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09C3DAC"/>
    <w:multiLevelType w:val="hybridMultilevel"/>
    <w:tmpl w:val="478089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3D558CD"/>
    <w:multiLevelType w:val="hybridMultilevel"/>
    <w:tmpl w:val="906AA0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A3C6E57"/>
    <w:multiLevelType w:val="hybridMultilevel"/>
    <w:tmpl w:val="7982D14E"/>
    <w:lvl w:ilvl="0" w:tplc="4162CAC2">
      <w:start w:val="19"/>
      <w:numFmt w:val="upperRoman"/>
      <w:lvlText w:val="%1."/>
      <w:lvlJc w:val="left"/>
      <w:pPr>
        <w:ind w:left="5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5784C9A">
      <w:start w:val="1"/>
      <w:numFmt w:val="lowerLetter"/>
      <w:lvlText w:val="%2"/>
      <w:lvlJc w:val="left"/>
      <w:pPr>
        <w:ind w:left="35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13C0162E">
      <w:start w:val="1"/>
      <w:numFmt w:val="lowerRoman"/>
      <w:lvlText w:val="%3"/>
      <w:lvlJc w:val="left"/>
      <w:pPr>
        <w:ind w:left="42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2084ECB4">
      <w:start w:val="1"/>
      <w:numFmt w:val="decimal"/>
      <w:lvlText w:val="%4"/>
      <w:lvlJc w:val="left"/>
      <w:pPr>
        <w:ind w:left="49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F801084">
      <w:start w:val="1"/>
      <w:numFmt w:val="lowerLetter"/>
      <w:lvlText w:val="%5"/>
      <w:lvlJc w:val="left"/>
      <w:pPr>
        <w:ind w:left="57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F04D072">
      <w:start w:val="1"/>
      <w:numFmt w:val="lowerRoman"/>
      <w:lvlText w:val="%6"/>
      <w:lvlJc w:val="left"/>
      <w:pPr>
        <w:ind w:left="64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D12561C">
      <w:start w:val="1"/>
      <w:numFmt w:val="decimal"/>
      <w:lvlText w:val="%7"/>
      <w:lvlJc w:val="left"/>
      <w:pPr>
        <w:ind w:left="71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BA63850">
      <w:start w:val="1"/>
      <w:numFmt w:val="lowerLetter"/>
      <w:lvlText w:val="%8"/>
      <w:lvlJc w:val="left"/>
      <w:pPr>
        <w:ind w:left="78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D60E696E">
      <w:start w:val="1"/>
      <w:numFmt w:val="lowerRoman"/>
      <w:lvlText w:val="%9"/>
      <w:lvlJc w:val="left"/>
      <w:pPr>
        <w:ind w:left="8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64A13CCB"/>
    <w:multiLevelType w:val="multilevel"/>
    <w:tmpl w:val="36A0EDB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303C5E"/>
    <w:multiLevelType w:val="hybridMultilevel"/>
    <w:tmpl w:val="617676FC"/>
    <w:lvl w:ilvl="0" w:tplc="0C0A0001">
      <w:start w:val="1"/>
      <w:numFmt w:val="bullet"/>
      <w:lvlText w:val=""/>
      <w:lvlJc w:val="left"/>
      <w:pPr>
        <w:ind w:left="768" w:hanging="360"/>
      </w:pPr>
      <w:rPr>
        <w:rFonts w:ascii="Symbol" w:hAnsi="Symbol" w:hint="default"/>
      </w:rPr>
    </w:lvl>
    <w:lvl w:ilvl="1" w:tplc="0C0A0003" w:tentative="1">
      <w:start w:val="1"/>
      <w:numFmt w:val="bullet"/>
      <w:lvlText w:val="o"/>
      <w:lvlJc w:val="left"/>
      <w:pPr>
        <w:ind w:left="1488" w:hanging="360"/>
      </w:pPr>
      <w:rPr>
        <w:rFonts w:ascii="Courier New" w:hAnsi="Courier New" w:cs="Courier New" w:hint="default"/>
      </w:rPr>
    </w:lvl>
    <w:lvl w:ilvl="2" w:tplc="0C0A0005" w:tentative="1">
      <w:start w:val="1"/>
      <w:numFmt w:val="bullet"/>
      <w:lvlText w:val=""/>
      <w:lvlJc w:val="left"/>
      <w:pPr>
        <w:ind w:left="2208" w:hanging="360"/>
      </w:pPr>
      <w:rPr>
        <w:rFonts w:ascii="Wingdings" w:hAnsi="Wingdings" w:hint="default"/>
      </w:rPr>
    </w:lvl>
    <w:lvl w:ilvl="3" w:tplc="0C0A0001" w:tentative="1">
      <w:start w:val="1"/>
      <w:numFmt w:val="bullet"/>
      <w:lvlText w:val=""/>
      <w:lvlJc w:val="left"/>
      <w:pPr>
        <w:ind w:left="2928" w:hanging="360"/>
      </w:pPr>
      <w:rPr>
        <w:rFonts w:ascii="Symbol" w:hAnsi="Symbol" w:hint="default"/>
      </w:rPr>
    </w:lvl>
    <w:lvl w:ilvl="4" w:tplc="0C0A0003" w:tentative="1">
      <w:start w:val="1"/>
      <w:numFmt w:val="bullet"/>
      <w:lvlText w:val="o"/>
      <w:lvlJc w:val="left"/>
      <w:pPr>
        <w:ind w:left="3648" w:hanging="360"/>
      </w:pPr>
      <w:rPr>
        <w:rFonts w:ascii="Courier New" w:hAnsi="Courier New" w:cs="Courier New" w:hint="default"/>
      </w:rPr>
    </w:lvl>
    <w:lvl w:ilvl="5" w:tplc="0C0A0005" w:tentative="1">
      <w:start w:val="1"/>
      <w:numFmt w:val="bullet"/>
      <w:lvlText w:val=""/>
      <w:lvlJc w:val="left"/>
      <w:pPr>
        <w:ind w:left="4368" w:hanging="360"/>
      </w:pPr>
      <w:rPr>
        <w:rFonts w:ascii="Wingdings" w:hAnsi="Wingdings" w:hint="default"/>
      </w:rPr>
    </w:lvl>
    <w:lvl w:ilvl="6" w:tplc="0C0A0001" w:tentative="1">
      <w:start w:val="1"/>
      <w:numFmt w:val="bullet"/>
      <w:lvlText w:val=""/>
      <w:lvlJc w:val="left"/>
      <w:pPr>
        <w:ind w:left="5088" w:hanging="360"/>
      </w:pPr>
      <w:rPr>
        <w:rFonts w:ascii="Symbol" w:hAnsi="Symbol" w:hint="default"/>
      </w:rPr>
    </w:lvl>
    <w:lvl w:ilvl="7" w:tplc="0C0A0003" w:tentative="1">
      <w:start w:val="1"/>
      <w:numFmt w:val="bullet"/>
      <w:lvlText w:val="o"/>
      <w:lvlJc w:val="left"/>
      <w:pPr>
        <w:ind w:left="5808" w:hanging="360"/>
      </w:pPr>
      <w:rPr>
        <w:rFonts w:ascii="Courier New" w:hAnsi="Courier New" w:cs="Courier New" w:hint="default"/>
      </w:rPr>
    </w:lvl>
    <w:lvl w:ilvl="8" w:tplc="0C0A0005" w:tentative="1">
      <w:start w:val="1"/>
      <w:numFmt w:val="bullet"/>
      <w:lvlText w:val=""/>
      <w:lvlJc w:val="left"/>
      <w:pPr>
        <w:ind w:left="6528" w:hanging="360"/>
      </w:pPr>
      <w:rPr>
        <w:rFonts w:ascii="Wingdings" w:hAnsi="Wingdings" w:hint="default"/>
      </w:rPr>
    </w:lvl>
  </w:abstractNum>
  <w:abstractNum w:abstractNumId="12" w15:restartNumberingAfterBreak="0">
    <w:nsid w:val="68775CB9"/>
    <w:multiLevelType w:val="hybridMultilevel"/>
    <w:tmpl w:val="D6F28370"/>
    <w:lvl w:ilvl="0" w:tplc="0754650A">
      <w:start w:val="6"/>
      <w:numFmt w:val="upperRoman"/>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06874A">
      <w:start w:val="1"/>
      <w:numFmt w:val="lowerLetter"/>
      <w:lvlText w:val="%2"/>
      <w:lvlJc w:val="left"/>
      <w:pPr>
        <w:ind w:left="2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F43BF6">
      <w:start w:val="1"/>
      <w:numFmt w:val="lowerRoman"/>
      <w:lvlText w:val="%3"/>
      <w:lvlJc w:val="left"/>
      <w:pPr>
        <w:ind w:left="2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3785360">
      <w:start w:val="1"/>
      <w:numFmt w:val="decimal"/>
      <w:lvlText w:val="%4"/>
      <w:lvlJc w:val="left"/>
      <w:pPr>
        <w:ind w:left="3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2A5D44">
      <w:start w:val="1"/>
      <w:numFmt w:val="lowerLetter"/>
      <w:lvlText w:val="%5"/>
      <w:lvlJc w:val="left"/>
      <w:pPr>
        <w:ind w:left="4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8E8E710">
      <w:start w:val="1"/>
      <w:numFmt w:val="lowerRoman"/>
      <w:lvlText w:val="%6"/>
      <w:lvlJc w:val="left"/>
      <w:pPr>
        <w:ind w:left="4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0C9F28">
      <w:start w:val="1"/>
      <w:numFmt w:val="decimal"/>
      <w:lvlText w:val="%7"/>
      <w:lvlJc w:val="left"/>
      <w:pPr>
        <w:ind w:left="5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BCB860">
      <w:start w:val="1"/>
      <w:numFmt w:val="lowerLetter"/>
      <w:lvlText w:val="%8"/>
      <w:lvlJc w:val="left"/>
      <w:pPr>
        <w:ind w:left="6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D5A6DF4">
      <w:start w:val="1"/>
      <w:numFmt w:val="lowerRoman"/>
      <w:lvlText w:val="%9"/>
      <w:lvlJc w:val="left"/>
      <w:pPr>
        <w:ind w:left="7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8F41A07"/>
    <w:multiLevelType w:val="hybridMultilevel"/>
    <w:tmpl w:val="B5ECAD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63E693E"/>
    <w:multiLevelType w:val="hybridMultilevel"/>
    <w:tmpl w:val="782A6EBA"/>
    <w:lvl w:ilvl="0" w:tplc="79343522">
      <w:start w:val="2"/>
      <w:numFmt w:val="decimal"/>
      <w:lvlText w:val="%1."/>
      <w:lvlJc w:val="left"/>
      <w:pPr>
        <w:ind w:left="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4E443A0">
      <w:start w:val="1"/>
      <w:numFmt w:val="lowerLetter"/>
      <w:lvlText w:val="%2"/>
      <w:lvlJc w:val="left"/>
      <w:pPr>
        <w:ind w:left="13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DB80CB2">
      <w:start w:val="1"/>
      <w:numFmt w:val="lowerRoman"/>
      <w:lvlText w:val="%3"/>
      <w:lvlJc w:val="left"/>
      <w:pPr>
        <w:ind w:left="20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D809238">
      <w:start w:val="1"/>
      <w:numFmt w:val="decimal"/>
      <w:lvlText w:val="%4"/>
      <w:lvlJc w:val="left"/>
      <w:pPr>
        <w:ind w:left="27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6EE55CE">
      <w:start w:val="1"/>
      <w:numFmt w:val="lowerLetter"/>
      <w:lvlText w:val="%5"/>
      <w:lvlJc w:val="left"/>
      <w:pPr>
        <w:ind w:left="3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828E49C">
      <w:start w:val="1"/>
      <w:numFmt w:val="lowerRoman"/>
      <w:lvlText w:val="%6"/>
      <w:lvlJc w:val="left"/>
      <w:pPr>
        <w:ind w:left="4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550DAEA">
      <w:start w:val="1"/>
      <w:numFmt w:val="decimal"/>
      <w:lvlText w:val="%7"/>
      <w:lvlJc w:val="left"/>
      <w:pPr>
        <w:ind w:left="4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262D95E">
      <w:start w:val="1"/>
      <w:numFmt w:val="lowerLetter"/>
      <w:lvlText w:val="%8"/>
      <w:lvlJc w:val="left"/>
      <w:pPr>
        <w:ind w:left="5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F34887A">
      <w:start w:val="1"/>
      <w:numFmt w:val="lowerRoman"/>
      <w:lvlText w:val="%9"/>
      <w:lvlJc w:val="left"/>
      <w:pPr>
        <w:ind w:left="6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E096EF5"/>
    <w:multiLevelType w:val="hybridMultilevel"/>
    <w:tmpl w:val="44E4517E"/>
    <w:lvl w:ilvl="0" w:tplc="0C0A0001">
      <w:start w:val="1"/>
      <w:numFmt w:val="bullet"/>
      <w:lvlText w:val=""/>
      <w:lvlJc w:val="left"/>
      <w:pPr>
        <w:ind w:left="822" w:hanging="360"/>
      </w:pPr>
      <w:rPr>
        <w:rFonts w:ascii="Symbol" w:hAnsi="Symbol" w:hint="default"/>
      </w:rPr>
    </w:lvl>
    <w:lvl w:ilvl="1" w:tplc="0C0A0003" w:tentative="1">
      <w:start w:val="1"/>
      <w:numFmt w:val="bullet"/>
      <w:lvlText w:val="o"/>
      <w:lvlJc w:val="left"/>
      <w:pPr>
        <w:ind w:left="1542" w:hanging="360"/>
      </w:pPr>
      <w:rPr>
        <w:rFonts w:ascii="Courier New" w:hAnsi="Courier New" w:cs="Courier New" w:hint="default"/>
      </w:rPr>
    </w:lvl>
    <w:lvl w:ilvl="2" w:tplc="0C0A0005" w:tentative="1">
      <w:start w:val="1"/>
      <w:numFmt w:val="bullet"/>
      <w:lvlText w:val=""/>
      <w:lvlJc w:val="left"/>
      <w:pPr>
        <w:ind w:left="2262" w:hanging="360"/>
      </w:pPr>
      <w:rPr>
        <w:rFonts w:ascii="Wingdings" w:hAnsi="Wingdings" w:hint="default"/>
      </w:rPr>
    </w:lvl>
    <w:lvl w:ilvl="3" w:tplc="0C0A0001" w:tentative="1">
      <w:start w:val="1"/>
      <w:numFmt w:val="bullet"/>
      <w:lvlText w:val=""/>
      <w:lvlJc w:val="left"/>
      <w:pPr>
        <w:ind w:left="2982" w:hanging="360"/>
      </w:pPr>
      <w:rPr>
        <w:rFonts w:ascii="Symbol" w:hAnsi="Symbol" w:hint="default"/>
      </w:rPr>
    </w:lvl>
    <w:lvl w:ilvl="4" w:tplc="0C0A0003" w:tentative="1">
      <w:start w:val="1"/>
      <w:numFmt w:val="bullet"/>
      <w:lvlText w:val="o"/>
      <w:lvlJc w:val="left"/>
      <w:pPr>
        <w:ind w:left="3702" w:hanging="360"/>
      </w:pPr>
      <w:rPr>
        <w:rFonts w:ascii="Courier New" w:hAnsi="Courier New" w:cs="Courier New" w:hint="default"/>
      </w:rPr>
    </w:lvl>
    <w:lvl w:ilvl="5" w:tplc="0C0A0005" w:tentative="1">
      <w:start w:val="1"/>
      <w:numFmt w:val="bullet"/>
      <w:lvlText w:val=""/>
      <w:lvlJc w:val="left"/>
      <w:pPr>
        <w:ind w:left="4422" w:hanging="360"/>
      </w:pPr>
      <w:rPr>
        <w:rFonts w:ascii="Wingdings" w:hAnsi="Wingdings" w:hint="default"/>
      </w:rPr>
    </w:lvl>
    <w:lvl w:ilvl="6" w:tplc="0C0A0001" w:tentative="1">
      <w:start w:val="1"/>
      <w:numFmt w:val="bullet"/>
      <w:lvlText w:val=""/>
      <w:lvlJc w:val="left"/>
      <w:pPr>
        <w:ind w:left="5142" w:hanging="360"/>
      </w:pPr>
      <w:rPr>
        <w:rFonts w:ascii="Symbol" w:hAnsi="Symbol" w:hint="default"/>
      </w:rPr>
    </w:lvl>
    <w:lvl w:ilvl="7" w:tplc="0C0A0003" w:tentative="1">
      <w:start w:val="1"/>
      <w:numFmt w:val="bullet"/>
      <w:lvlText w:val="o"/>
      <w:lvlJc w:val="left"/>
      <w:pPr>
        <w:ind w:left="5862" w:hanging="360"/>
      </w:pPr>
      <w:rPr>
        <w:rFonts w:ascii="Courier New" w:hAnsi="Courier New" w:cs="Courier New" w:hint="default"/>
      </w:rPr>
    </w:lvl>
    <w:lvl w:ilvl="8" w:tplc="0C0A0005" w:tentative="1">
      <w:start w:val="1"/>
      <w:numFmt w:val="bullet"/>
      <w:lvlText w:val=""/>
      <w:lvlJc w:val="left"/>
      <w:pPr>
        <w:ind w:left="6582" w:hanging="360"/>
      </w:pPr>
      <w:rPr>
        <w:rFonts w:ascii="Wingdings" w:hAnsi="Wingdings" w:hint="default"/>
      </w:rPr>
    </w:lvl>
  </w:abstractNum>
  <w:num w:numId="1" w16cid:durableId="647320110">
    <w:abstractNumId w:val="10"/>
  </w:num>
  <w:num w:numId="2" w16cid:durableId="604583520">
    <w:abstractNumId w:val="0"/>
  </w:num>
  <w:num w:numId="3" w16cid:durableId="2008822101">
    <w:abstractNumId w:val="5"/>
  </w:num>
  <w:num w:numId="4" w16cid:durableId="1004626358">
    <w:abstractNumId w:val="12"/>
  </w:num>
  <w:num w:numId="5" w16cid:durableId="1126512297">
    <w:abstractNumId w:val="9"/>
  </w:num>
  <w:num w:numId="6" w16cid:durableId="1025517294">
    <w:abstractNumId w:val="4"/>
  </w:num>
  <w:num w:numId="7" w16cid:durableId="625279818">
    <w:abstractNumId w:val="14"/>
  </w:num>
  <w:num w:numId="8" w16cid:durableId="1381827551">
    <w:abstractNumId w:val="7"/>
  </w:num>
  <w:num w:numId="9" w16cid:durableId="1752046695">
    <w:abstractNumId w:val="6"/>
  </w:num>
  <w:num w:numId="10" w16cid:durableId="465584704">
    <w:abstractNumId w:val="3"/>
  </w:num>
  <w:num w:numId="11" w16cid:durableId="1246190307">
    <w:abstractNumId w:val="8"/>
  </w:num>
  <w:num w:numId="12" w16cid:durableId="1418864321">
    <w:abstractNumId w:val="15"/>
  </w:num>
  <w:num w:numId="13" w16cid:durableId="334042375">
    <w:abstractNumId w:val="11"/>
  </w:num>
  <w:num w:numId="14" w16cid:durableId="251818621">
    <w:abstractNumId w:val="13"/>
  </w:num>
  <w:num w:numId="15" w16cid:durableId="473566980">
    <w:abstractNumId w:val="1"/>
  </w:num>
  <w:num w:numId="16" w16cid:durableId="185113720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0AB"/>
    <w:rsid w:val="00001355"/>
    <w:rsid w:val="000026E7"/>
    <w:rsid w:val="000063DE"/>
    <w:rsid w:val="00007EA3"/>
    <w:rsid w:val="000100E4"/>
    <w:rsid w:val="00013A0E"/>
    <w:rsid w:val="0001448A"/>
    <w:rsid w:val="00014E91"/>
    <w:rsid w:val="0002471E"/>
    <w:rsid w:val="00027347"/>
    <w:rsid w:val="00030405"/>
    <w:rsid w:val="00033151"/>
    <w:rsid w:val="00035F89"/>
    <w:rsid w:val="00042E54"/>
    <w:rsid w:val="00045399"/>
    <w:rsid w:val="00045526"/>
    <w:rsid w:val="00053FA4"/>
    <w:rsid w:val="000569F2"/>
    <w:rsid w:val="00057C2E"/>
    <w:rsid w:val="0006311E"/>
    <w:rsid w:val="000665F8"/>
    <w:rsid w:val="00067002"/>
    <w:rsid w:val="00070381"/>
    <w:rsid w:val="00070589"/>
    <w:rsid w:val="00070DE1"/>
    <w:rsid w:val="00071491"/>
    <w:rsid w:val="00072ECB"/>
    <w:rsid w:val="00073437"/>
    <w:rsid w:val="000753CC"/>
    <w:rsid w:val="0007604B"/>
    <w:rsid w:val="00077259"/>
    <w:rsid w:val="00080F09"/>
    <w:rsid w:val="00081FCA"/>
    <w:rsid w:val="0009069A"/>
    <w:rsid w:val="00092CB1"/>
    <w:rsid w:val="000938CC"/>
    <w:rsid w:val="00093F9E"/>
    <w:rsid w:val="00096407"/>
    <w:rsid w:val="0009691C"/>
    <w:rsid w:val="000A1573"/>
    <w:rsid w:val="000A306D"/>
    <w:rsid w:val="000A3A1D"/>
    <w:rsid w:val="000A6073"/>
    <w:rsid w:val="000A7BA6"/>
    <w:rsid w:val="000B1442"/>
    <w:rsid w:val="000B1949"/>
    <w:rsid w:val="000B2E83"/>
    <w:rsid w:val="000B3FB9"/>
    <w:rsid w:val="000B6CFE"/>
    <w:rsid w:val="000B7B4B"/>
    <w:rsid w:val="000C153E"/>
    <w:rsid w:val="000C283B"/>
    <w:rsid w:val="000C6CFF"/>
    <w:rsid w:val="000C6D4D"/>
    <w:rsid w:val="000D0CE6"/>
    <w:rsid w:val="000D12CF"/>
    <w:rsid w:val="000D467B"/>
    <w:rsid w:val="000D5177"/>
    <w:rsid w:val="000E4957"/>
    <w:rsid w:val="000E4EF0"/>
    <w:rsid w:val="000E5B4D"/>
    <w:rsid w:val="000E6743"/>
    <w:rsid w:val="000E7CEB"/>
    <w:rsid w:val="000F20CF"/>
    <w:rsid w:val="000F2595"/>
    <w:rsid w:val="000F3E2D"/>
    <w:rsid w:val="000F55FA"/>
    <w:rsid w:val="001016D4"/>
    <w:rsid w:val="00107FEF"/>
    <w:rsid w:val="0011019B"/>
    <w:rsid w:val="0011553D"/>
    <w:rsid w:val="0011708D"/>
    <w:rsid w:val="00117463"/>
    <w:rsid w:val="00122D6A"/>
    <w:rsid w:val="001239B3"/>
    <w:rsid w:val="00124D47"/>
    <w:rsid w:val="00124D67"/>
    <w:rsid w:val="0012522E"/>
    <w:rsid w:val="00127FB5"/>
    <w:rsid w:val="00130966"/>
    <w:rsid w:val="0013143F"/>
    <w:rsid w:val="00132260"/>
    <w:rsid w:val="001322E1"/>
    <w:rsid w:val="00132D53"/>
    <w:rsid w:val="00132D5E"/>
    <w:rsid w:val="001366C8"/>
    <w:rsid w:val="001372BE"/>
    <w:rsid w:val="001374D0"/>
    <w:rsid w:val="00137BE6"/>
    <w:rsid w:val="00137DC4"/>
    <w:rsid w:val="00140604"/>
    <w:rsid w:val="001416E2"/>
    <w:rsid w:val="001417B2"/>
    <w:rsid w:val="00142E9F"/>
    <w:rsid w:val="00143977"/>
    <w:rsid w:val="001442D1"/>
    <w:rsid w:val="00145030"/>
    <w:rsid w:val="00145544"/>
    <w:rsid w:val="001458BA"/>
    <w:rsid w:val="00147F56"/>
    <w:rsid w:val="00154E8B"/>
    <w:rsid w:val="00156120"/>
    <w:rsid w:val="001567EA"/>
    <w:rsid w:val="00156FDA"/>
    <w:rsid w:val="00166ACB"/>
    <w:rsid w:val="001706CB"/>
    <w:rsid w:val="001715A6"/>
    <w:rsid w:val="001715A7"/>
    <w:rsid w:val="0017166E"/>
    <w:rsid w:val="001719DE"/>
    <w:rsid w:val="001747E1"/>
    <w:rsid w:val="00176210"/>
    <w:rsid w:val="00177D0D"/>
    <w:rsid w:val="001816AF"/>
    <w:rsid w:val="00183381"/>
    <w:rsid w:val="001845B3"/>
    <w:rsid w:val="00186426"/>
    <w:rsid w:val="00190B99"/>
    <w:rsid w:val="0019235E"/>
    <w:rsid w:val="00192DEB"/>
    <w:rsid w:val="001950A5"/>
    <w:rsid w:val="00197238"/>
    <w:rsid w:val="001A1B8A"/>
    <w:rsid w:val="001A32CB"/>
    <w:rsid w:val="001A3F50"/>
    <w:rsid w:val="001A6302"/>
    <w:rsid w:val="001B069D"/>
    <w:rsid w:val="001B1283"/>
    <w:rsid w:val="001B24DB"/>
    <w:rsid w:val="001B3C53"/>
    <w:rsid w:val="001B3DD2"/>
    <w:rsid w:val="001B4CC9"/>
    <w:rsid w:val="001C0021"/>
    <w:rsid w:val="001C4A56"/>
    <w:rsid w:val="001C651F"/>
    <w:rsid w:val="001C6545"/>
    <w:rsid w:val="001C7716"/>
    <w:rsid w:val="001D0382"/>
    <w:rsid w:val="001D67C5"/>
    <w:rsid w:val="001D787D"/>
    <w:rsid w:val="001D7D50"/>
    <w:rsid w:val="001E1692"/>
    <w:rsid w:val="001E3186"/>
    <w:rsid w:val="001E3BDA"/>
    <w:rsid w:val="001E6EF2"/>
    <w:rsid w:val="001E6F21"/>
    <w:rsid w:val="001F3E3B"/>
    <w:rsid w:val="001F543D"/>
    <w:rsid w:val="00201899"/>
    <w:rsid w:val="00204176"/>
    <w:rsid w:val="0020700A"/>
    <w:rsid w:val="002145F1"/>
    <w:rsid w:val="002147F3"/>
    <w:rsid w:val="00214BDD"/>
    <w:rsid w:val="002163E9"/>
    <w:rsid w:val="00216BBC"/>
    <w:rsid w:val="00217766"/>
    <w:rsid w:val="00217C57"/>
    <w:rsid w:val="002213FD"/>
    <w:rsid w:val="00221811"/>
    <w:rsid w:val="00226B81"/>
    <w:rsid w:val="00227306"/>
    <w:rsid w:val="00230100"/>
    <w:rsid w:val="002304CF"/>
    <w:rsid w:val="002402CC"/>
    <w:rsid w:val="0024221F"/>
    <w:rsid w:val="002436BA"/>
    <w:rsid w:val="002450C4"/>
    <w:rsid w:val="00245190"/>
    <w:rsid w:val="002467EF"/>
    <w:rsid w:val="002520CB"/>
    <w:rsid w:val="00253F99"/>
    <w:rsid w:val="00254BC1"/>
    <w:rsid w:val="002555C5"/>
    <w:rsid w:val="002555FD"/>
    <w:rsid w:val="00260A9D"/>
    <w:rsid w:val="00261240"/>
    <w:rsid w:val="00261547"/>
    <w:rsid w:val="002672FC"/>
    <w:rsid w:val="002675B8"/>
    <w:rsid w:val="00267E69"/>
    <w:rsid w:val="00270748"/>
    <w:rsid w:val="0027594A"/>
    <w:rsid w:val="002760D9"/>
    <w:rsid w:val="002878FF"/>
    <w:rsid w:val="00292976"/>
    <w:rsid w:val="0029312C"/>
    <w:rsid w:val="0029667E"/>
    <w:rsid w:val="002A3EF7"/>
    <w:rsid w:val="002A53F3"/>
    <w:rsid w:val="002A68EA"/>
    <w:rsid w:val="002B3400"/>
    <w:rsid w:val="002B3E8D"/>
    <w:rsid w:val="002B6719"/>
    <w:rsid w:val="002B7583"/>
    <w:rsid w:val="002B7810"/>
    <w:rsid w:val="002C1A86"/>
    <w:rsid w:val="002C2735"/>
    <w:rsid w:val="002C6384"/>
    <w:rsid w:val="002D0AE9"/>
    <w:rsid w:val="002D0DA7"/>
    <w:rsid w:val="002D22BA"/>
    <w:rsid w:val="002D236D"/>
    <w:rsid w:val="002D55E1"/>
    <w:rsid w:val="002D58E9"/>
    <w:rsid w:val="002D5CA8"/>
    <w:rsid w:val="002D6557"/>
    <w:rsid w:val="002D7C41"/>
    <w:rsid w:val="002E0CE1"/>
    <w:rsid w:val="002E3531"/>
    <w:rsid w:val="002E506B"/>
    <w:rsid w:val="002E56CA"/>
    <w:rsid w:val="002E6232"/>
    <w:rsid w:val="002E6ABA"/>
    <w:rsid w:val="002E6B96"/>
    <w:rsid w:val="002E6ECB"/>
    <w:rsid w:val="002F510E"/>
    <w:rsid w:val="00302C69"/>
    <w:rsid w:val="00311B80"/>
    <w:rsid w:val="003129CD"/>
    <w:rsid w:val="00313FBC"/>
    <w:rsid w:val="0031427E"/>
    <w:rsid w:val="00317649"/>
    <w:rsid w:val="00323F04"/>
    <w:rsid w:val="003241DF"/>
    <w:rsid w:val="00324CED"/>
    <w:rsid w:val="00326B21"/>
    <w:rsid w:val="003309E4"/>
    <w:rsid w:val="003317C5"/>
    <w:rsid w:val="00332036"/>
    <w:rsid w:val="00332580"/>
    <w:rsid w:val="00334017"/>
    <w:rsid w:val="00334AC5"/>
    <w:rsid w:val="00336173"/>
    <w:rsid w:val="00336404"/>
    <w:rsid w:val="00336F33"/>
    <w:rsid w:val="00337585"/>
    <w:rsid w:val="00340D11"/>
    <w:rsid w:val="00341037"/>
    <w:rsid w:val="00341116"/>
    <w:rsid w:val="00343936"/>
    <w:rsid w:val="00346E91"/>
    <w:rsid w:val="0035088F"/>
    <w:rsid w:val="00350ADA"/>
    <w:rsid w:val="0035196B"/>
    <w:rsid w:val="00352152"/>
    <w:rsid w:val="00353AAB"/>
    <w:rsid w:val="00353BE9"/>
    <w:rsid w:val="00354563"/>
    <w:rsid w:val="003566A5"/>
    <w:rsid w:val="00360B7C"/>
    <w:rsid w:val="003611C0"/>
    <w:rsid w:val="003622EB"/>
    <w:rsid w:val="00367906"/>
    <w:rsid w:val="00371A63"/>
    <w:rsid w:val="003744F2"/>
    <w:rsid w:val="00380060"/>
    <w:rsid w:val="00380FFF"/>
    <w:rsid w:val="00381A0C"/>
    <w:rsid w:val="00381E2B"/>
    <w:rsid w:val="0038404A"/>
    <w:rsid w:val="003853DC"/>
    <w:rsid w:val="00386865"/>
    <w:rsid w:val="00392517"/>
    <w:rsid w:val="003930AB"/>
    <w:rsid w:val="00393741"/>
    <w:rsid w:val="0039593E"/>
    <w:rsid w:val="003960D5"/>
    <w:rsid w:val="00396D90"/>
    <w:rsid w:val="003A0D1F"/>
    <w:rsid w:val="003A26CE"/>
    <w:rsid w:val="003A3FF7"/>
    <w:rsid w:val="003A40BE"/>
    <w:rsid w:val="003A44F8"/>
    <w:rsid w:val="003A4F89"/>
    <w:rsid w:val="003A567C"/>
    <w:rsid w:val="003B0AE2"/>
    <w:rsid w:val="003B1A11"/>
    <w:rsid w:val="003B221E"/>
    <w:rsid w:val="003B4001"/>
    <w:rsid w:val="003B56E8"/>
    <w:rsid w:val="003B68A4"/>
    <w:rsid w:val="003B7BFC"/>
    <w:rsid w:val="003C097C"/>
    <w:rsid w:val="003C0C27"/>
    <w:rsid w:val="003C15D6"/>
    <w:rsid w:val="003C70ED"/>
    <w:rsid w:val="003D083E"/>
    <w:rsid w:val="003D3110"/>
    <w:rsid w:val="003D33B1"/>
    <w:rsid w:val="003D40F2"/>
    <w:rsid w:val="003D47F6"/>
    <w:rsid w:val="003D53B4"/>
    <w:rsid w:val="003D56D9"/>
    <w:rsid w:val="003D5C8C"/>
    <w:rsid w:val="003D7DD7"/>
    <w:rsid w:val="003E03C1"/>
    <w:rsid w:val="003E522E"/>
    <w:rsid w:val="003E5271"/>
    <w:rsid w:val="003F04DD"/>
    <w:rsid w:val="003F3716"/>
    <w:rsid w:val="003F38C1"/>
    <w:rsid w:val="003F4E69"/>
    <w:rsid w:val="003F52A5"/>
    <w:rsid w:val="004022F3"/>
    <w:rsid w:val="00402B73"/>
    <w:rsid w:val="004032B2"/>
    <w:rsid w:val="00407CBE"/>
    <w:rsid w:val="0041016E"/>
    <w:rsid w:val="004135FE"/>
    <w:rsid w:val="004164AE"/>
    <w:rsid w:val="00416DDF"/>
    <w:rsid w:val="004206A1"/>
    <w:rsid w:val="00421024"/>
    <w:rsid w:val="004217C4"/>
    <w:rsid w:val="00422971"/>
    <w:rsid w:val="00423C32"/>
    <w:rsid w:val="00425A38"/>
    <w:rsid w:val="00425B71"/>
    <w:rsid w:val="00426F0E"/>
    <w:rsid w:val="00427CD2"/>
    <w:rsid w:val="004304F7"/>
    <w:rsid w:val="00430D05"/>
    <w:rsid w:val="00432ECA"/>
    <w:rsid w:val="0043482F"/>
    <w:rsid w:val="00435D8D"/>
    <w:rsid w:val="004464A5"/>
    <w:rsid w:val="00447A74"/>
    <w:rsid w:val="00447C65"/>
    <w:rsid w:val="00450F50"/>
    <w:rsid w:val="00451B8E"/>
    <w:rsid w:val="00460218"/>
    <w:rsid w:val="004633BF"/>
    <w:rsid w:val="00464B2D"/>
    <w:rsid w:val="00464C95"/>
    <w:rsid w:val="00464EF9"/>
    <w:rsid w:val="00465AB6"/>
    <w:rsid w:val="00466C04"/>
    <w:rsid w:val="0047146C"/>
    <w:rsid w:val="0047159A"/>
    <w:rsid w:val="004724EB"/>
    <w:rsid w:val="004757A5"/>
    <w:rsid w:val="0047602F"/>
    <w:rsid w:val="004777B3"/>
    <w:rsid w:val="00477A40"/>
    <w:rsid w:val="00482160"/>
    <w:rsid w:val="00484681"/>
    <w:rsid w:val="004906A8"/>
    <w:rsid w:val="00492778"/>
    <w:rsid w:val="00493F23"/>
    <w:rsid w:val="00495153"/>
    <w:rsid w:val="004954EF"/>
    <w:rsid w:val="0049717F"/>
    <w:rsid w:val="00497D47"/>
    <w:rsid w:val="004A40AA"/>
    <w:rsid w:val="004A4875"/>
    <w:rsid w:val="004A50D1"/>
    <w:rsid w:val="004A5B52"/>
    <w:rsid w:val="004A5E4E"/>
    <w:rsid w:val="004A6949"/>
    <w:rsid w:val="004A69EB"/>
    <w:rsid w:val="004B0BD3"/>
    <w:rsid w:val="004B1F7A"/>
    <w:rsid w:val="004B264E"/>
    <w:rsid w:val="004B40BA"/>
    <w:rsid w:val="004B4A67"/>
    <w:rsid w:val="004B5FD4"/>
    <w:rsid w:val="004B7C5F"/>
    <w:rsid w:val="004C0564"/>
    <w:rsid w:val="004C1498"/>
    <w:rsid w:val="004C16F4"/>
    <w:rsid w:val="004C18D5"/>
    <w:rsid w:val="004C3ECA"/>
    <w:rsid w:val="004C67ED"/>
    <w:rsid w:val="004D0446"/>
    <w:rsid w:val="004D35F2"/>
    <w:rsid w:val="004D45E7"/>
    <w:rsid w:val="004D4A88"/>
    <w:rsid w:val="004D5D9D"/>
    <w:rsid w:val="004D6E3E"/>
    <w:rsid w:val="004E0953"/>
    <w:rsid w:val="004E2791"/>
    <w:rsid w:val="004E4D6D"/>
    <w:rsid w:val="004F048B"/>
    <w:rsid w:val="004F109C"/>
    <w:rsid w:val="004F2AAF"/>
    <w:rsid w:val="004F35FE"/>
    <w:rsid w:val="004F4B0B"/>
    <w:rsid w:val="004F60ED"/>
    <w:rsid w:val="004F6F4B"/>
    <w:rsid w:val="004F7A8E"/>
    <w:rsid w:val="00500535"/>
    <w:rsid w:val="00501445"/>
    <w:rsid w:val="00501F14"/>
    <w:rsid w:val="0050250B"/>
    <w:rsid w:val="00502BC5"/>
    <w:rsid w:val="0050336C"/>
    <w:rsid w:val="005062D3"/>
    <w:rsid w:val="00506AE6"/>
    <w:rsid w:val="005071C9"/>
    <w:rsid w:val="005108F3"/>
    <w:rsid w:val="00512724"/>
    <w:rsid w:val="00512931"/>
    <w:rsid w:val="00514059"/>
    <w:rsid w:val="00515DAD"/>
    <w:rsid w:val="00516CF3"/>
    <w:rsid w:val="005176E6"/>
    <w:rsid w:val="0051785C"/>
    <w:rsid w:val="0052361C"/>
    <w:rsid w:val="00524467"/>
    <w:rsid w:val="00534540"/>
    <w:rsid w:val="00535F31"/>
    <w:rsid w:val="00536B2E"/>
    <w:rsid w:val="005376FE"/>
    <w:rsid w:val="005405D0"/>
    <w:rsid w:val="005408F4"/>
    <w:rsid w:val="00540BAF"/>
    <w:rsid w:val="005421D7"/>
    <w:rsid w:val="00543DC3"/>
    <w:rsid w:val="005469C6"/>
    <w:rsid w:val="00556248"/>
    <w:rsid w:val="0055673A"/>
    <w:rsid w:val="00560A3F"/>
    <w:rsid w:val="00561135"/>
    <w:rsid w:val="00562C15"/>
    <w:rsid w:val="00566B3C"/>
    <w:rsid w:val="005706C1"/>
    <w:rsid w:val="0057253D"/>
    <w:rsid w:val="005759A5"/>
    <w:rsid w:val="00580556"/>
    <w:rsid w:val="00583E7A"/>
    <w:rsid w:val="005841DA"/>
    <w:rsid w:val="00585B77"/>
    <w:rsid w:val="00587818"/>
    <w:rsid w:val="00590C16"/>
    <w:rsid w:val="00590E20"/>
    <w:rsid w:val="0059237D"/>
    <w:rsid w:val="005A23FA"/>
    <w:rsid w:val="005A247F"/>
    <w:rsid w:val="005A2B57"/>
    <w:rsid w:val="005A2B8C"/>
    <w:rsid w:val="005A65F9"/>
    <w:rsid w:val="005A720D"/>
    <w:rsid w:val="005B1342"/>
    <w:rsid w:val="005B1B69"/>
    <w:rsid w:val="005B2457"/>
    <w:rsid w:val="005B3CFC"/>
    <w:rsid w:val="005B5268"/>
    <w:rsid w:val="005B53A2"/>
    <w:rsid w:val="005B66CC"/>
    <w:rsid w:val="005B7D5A"/>
    <w:rsid w:val="005C0777"/>
    <w:rsid w:val="005C1E7E"/>
    <w:rsid w:val="005C5A71"/>
    <w:rsid w:val="005C78C0"/>
    <w:rsid w:val="005D01CA"/>
    <w:rsid w:val="005D518D"/>
    <w:rsid w:val="005E0154"/>
    <w:rsid w:val="005E0163"/>
    <w:rsid w:val="005E13F3"/>
    <w:rsid w:val="005E2799"/>
    <w:rsid w:val="005E2E62"/>
    <w:rsid w:val="005E7A67"/>
    <w:rsid w:val="005E7F4D"/>
    <w:rsid w:val="005F0A87"/>
    <w:rsid w:val="005F1916"/>
    <w:rsid w:val="005F1F86"/>
    <w:rsid w:val="005F29BE"/>
    <w:rsid w:val="005F44E3"/>
    <w:rsid w:val="005F57E9"/>
    <w:rsid w:val="005F5F37"/>
    <w:rsid w:val="005F6CA2"/>
    <w:rsid w:val="00601F8B"/>
    <w:rsid w:val="00605387"/>
    <w:rsid w:val="00605C1A"/>
    <w:rsid w:val="006066FA"/>
    <w:rsid w:val="00606957"/>
    <w:rsid w:val="0061066F"/>
    <w:rsid w:val="00622389"/>
    <w:rsid w:val="00624F4E"/>
    <w:rsid w:val="0062776F"/>
    <w:rsid w:val="00631D2F"/>
    <w:rsid w:val="006326F7"/>
    <w:rsid w:val="006329F6"/>
    <w:rsid w:val="00633094"/>
    <w:rsid w:val="00633607"/>
    <w:rsid w:val="006346F6"/>
    <w:rsid w:val="00636B31"/>
    <w:rsid w:val="00636D1B"/>
    <w:rsid w:val="00642292"/>
    <w:rsid w:val="00642B25"/>
    <w:rsid w:val="00642D19"/>
    <w:rsid w:val="0064748D"/>
    <w:rsid w:val="00647E09"/>
    <w:rsid w:val="0065196A"/>
    <w:rsid w:val="0065280C"/>
    <w:rsid w:val="00652D42"/>
    <w:rsid w:val="006543BD"/>
    <w:rsid w:val="006553D6"/>
    <w:rsid w:val="00656CFE"/>
    <w:rsid w:val="00661CF9"/>
    <w:rsid w:val="00665470"/>
    <w:rsid w:val="0066693F"/>
    <w:rsid w:val="0067048D"/>
    <w:rsid w:val="006715B6"/>
    <w:rsid w:val="006739D4"/>
    <w:rsid w:val="006777D6"/>
    <w:rsid w:val="00687C55"/>
    <w:rsid w:val="00687FE2"/>
    <w:rsid w:val="00690130"/>
    <w:rsid w:val="0069179F"/>
    <w:rsid w:val="00692027"/>
    <w:rsid w:val="00692938"/>
    <w:rsid w:val="00693F2D"/>
    <w:rsid w:val="00695998"/>
    <w:rsid w:val="006A06E7"/>
    <w:rsid w:val="006A22B2"/>
    <w:rsid w:val="006A4DEF"/>
    <w:rsid w:val="006A6A18"/>
    <w:rsid w:val="006A709A"/>
    <w:rsid w:val="006A758B"/>
    <w:rsid w:val="006B0AE4"/>
    <w:rsid w:val="006B1C8D"/>
    <w:rsid w:val="006B2A9A"/>
    <w:rsid w:val="006B360A"/>
    <w:rsid w:val="006B3FF4"/>
    <w:rsid w:val="006B51F0"/>
    <w:rsid w:val="006B5827"/>
    <w:rsid w:val="006B6161"/>
    <w:rsid w:val="006B6593"/>
    <w:rsid w:val="006B6BCE"/>
    <w:rsid w:val="006B7F0B"/>
    <w:rsid w:val="006C06C5"/>
    <w:rsid w:val="006C4E61"/>
    <w:rsid w:val="006C4F1B"/>
    <w:rsid w:val="006C5252"/>
    <w:rsid w:val="006C5DE9"/>
    <w:rsid w:val="006C6406"/>
    <w:rsid w:val="006C7589"/>
    <w:rsid w:val="006D08EE"/>
    <w:rsid w:val="006D12D1"/>
    <w:rsid w:val="006D2917"/>
    <w:rsid w:val="006D2EB2"/>
    <w:rsid w:val="006D368C"/>
    <w:rsid w:val="006D370E"/>
    <w:rsid w:val="006D4991"/>
    <w:rsid w:val="006E0FCA"/>
    <w:rsid w:val="006E348B"/>
    <w:rsid w:val="006E3AFB"/>
    <w:rsid w:val="006E56ED"/>
    <w:rsid w:val="006E5952"/>
    <w:rsid w:val="006E5F78"/>
    <w:rsid w:val="006E611A"/>
    <w:rsid w:val="006F05C4"/>
    <w:rsid w:val="006F0FED"/>
    <w:rsid w:val="006F2024"/>
    <w:rsid w:val="00701233"/>
    <w:rsid w:val="007026BD"/>
    <w:rsid w:val="00703F3B"/>
    <w:rsid w:val="0070555F"/>
    <w:rsid w:val="00706601"/>
    <w:rsid w:val="007071B7"/>
    <w:rsid w:val="0071148C"/>
    <w:rsid w:val="007114C6"/>
    <w:rsid w:val="00715D8A"/>
    <w:rsid w:val="00717A8E"/>
    <w:rsid w:val="00721F57"/>
    <w:rsid w:val="0072424F"/>
    <w:rsid w:val="00724FF4"/>
    <w:rsid w:val="007279E7"/>
    <w:rsid w:val="00731C50"/>
    <w:rsid w:val="00734BA7"/>
    <w:rsid w:val="007377A5"/>
    <w:rsid w:val="00737A50"/>
    <w:rsid w:val="00743CE8"/>
    <w:rsid w:val="00744759"/>
    <w:rsid w:val="00744A12"/>
    <w:rsid w:val="00745260"/>
    <w:rsid w:val="00745923"/>
    <w:rsid w:val="00746DB7"/>
    <w:rsid w:val="00746F0F"/>
    <w:rsid w:val="00747187"/>
    <w:rsid w:val="00754103"/>
    <w:rsid w:val="007562B9"/>
    <w:rsid w:val="007579A9"/>
    <w:rsid w:val="007602D0"/>
    <w:rsid w:val="007616CC"/>
    <w:rsid w:val="007637E8"/>
    <w:rsid w:val="00763D1F"/>
    <w:rsid w:val="00770AAA"/>
    <w:rsid w:val="0077233D"/>
    <w:rsid w:val="00777111"/>
    <w:rsid w:val="00777CED"/>
    <w:rsid w:val="007806AC"/>
    <w:rsid w:val="00780D17"/>
    <w:rsid w:val="007825D5"/>
    <w:rsid w:val="007904E5"/>
    <w:rsid w:val="007908B4"/>
    <w:rsid w:val="0079115C"/>
    <w:rsid w:val="00793A84"/>
    <w:rsid w:val="00795F75"/>
    <w:rsid w:val="00797995"/>
    <w:rsid w:val="007A0AA5"/>
    <w:rsid w:val="007A1C04"/>
    <w:rsid w:val="007A283C"/>
    <w:rsid w:val="007A3E19"/>
    <w:rsid w:val="007A50F3"/>
    <w:rsid w:val="007A70FC"/>
    <w:rsid w:val="007A7E07"/>
    <w:rsid w:val="007A7FF9"/>
    <w:rsid w:val="007B1524"/>
    <w:rsid w:val="007B29AC"/>
    <w:rsid w:val="007B61A3"/>
    <w:rsid w:val="007C1011"/>
    <w:rsid w:val="007C39FB"/>
    <w:rsid w:val="007C3CF5"/>
    <w:rsid w:val="007C4C36"/>
    <w:rsid w:val="007C7691"/>
    <w:rsid w:val="007D05F1"/>
    <w:rsid w:val="007D1437"/>
    <w:rsid w:val="007D1B88"/>
    <w:rsid w:val="007D4676"/>
    <w:rsid w:val="007D4E1D"/>
    <w:rsid w:val="007E3DEF"/>
    <w:rsid w:val="007E4CCE"/>
    <w:rsid w:val="007E5216"/>
    <w:rsid w:val="007E5550"/>
    <w:rsid w:val="007E6525"/>
    <w:rsid w:val="007E6D20"/>
    <w:rsid w:val="007E704B"/>
    <w:rsid w:val="007F1D4B"/>
    <w:rsid w:val="007F1DB0"/>
    <w:rsid w:val="007F3970"/>
    <w:rsid w:val="007F5567"/>
    <w:rsid w:val="00801666"/>
    <w:rsid w:val="00802574"/>
    <w:rsid w:val="00803DB5"/>
    <w:rsid w:val="00803F0A"/>
    <w:rsid w:val="00803F9B"/>
    <w:rsid w:val="0080487F"/>
    <w:rsid w:val="00810110"/>
    <w:rsid w:val="00812D5D"/>
    <w:rsid w:val="00813255"/>
    <w:rsid w:val="00813858"/>
    <w:rsid w:val="008167EF"/>
    <w:rsid w:val="00816F0E"/>
    <w:rsid w:val="00822EDD"/>
    <w:rsid w:val="008234FC"/>
    <w:rsid w:val="008246B3"/>
    <w:rsid w:val="00824A1D"/>
    <w:rsid w:val="00830678"/>
    <w:rsid w:val="00832133"/>
    <w:rsid w:val="008364CB"/>
    <w:rsid w:val="00836531"/>
    <w:rsid w:val="00837098"/>
    <w:rsid w:val="00840784"/>
    <w:rsid w:val="00840AAC"/>
    <w:rsid w:val="00840BE9"/>
    <w:rsid w:val="00841C7F"/>
    <w:rsid w:val="0084278B"/>
    <w:rsid w:val="00842B82"/>
    <w:rsid w:val="0084660E"/>
    <w:rsid w:val="00847E2D"/>
    <w:rsid w:val="008516C3"/>
    <w:rsid w:val="008520E7"/>
    <w:rsid w:val="00852FB5"/>
    <w:rsid w:val="008536A9"/>
    <w:rsid w:val="00853ED8"/>
    <w:rsid w:val="0085402B"/>
    <w:rsid w:val="00855666"/>
    <w:rsid w:val="008600E4"/>
    <w:rsid w:val="008611A4"/>
    <w:rsid w:val="00865796"/>
    <w:rsid w:val="008668DD"/>
    <w:rsid w:val="00867D73"/>
    <w:rsid w:val="00871064"/>
    <w:rsid w:val="00875807"/>
    <w:rsid w:val="008806CE"/>
    <w:rsid w:val="00880C02"/>
    <w:rsid w:val="0088145E"/>
    <w:rsid w:val="00883169"/>
    <w:rsid w:val="00884526"/>
    <w:rsid w:val="00887452"/>
    <w:rsid w:val="008936A6"/>
    <w:rsid w:val="00894455"/>
    <w:rsid w:val="00895758"/>
    <w:rsid w:val="00895AA9"/>
    <w:rsid w:val="00897C98"/>
    <w:rsid w:val="008A049A"/>
    <w:rsid w:val="008A70F7"/>
    <w:rsid w:val="008B07D7"/>
    <w:rsid w:val="008B0F13"/>
    <w:rsid w:val="008B134A"/>
    <w:rsid w:val="008B42CF"/>
    <w:rsid w:val="008B52E7"/>
    <w:rsid w:val="008B7736"/>
    <w:rsid w:val="008C5664"/>
    <w:rsid w:val="008C6497"/>
    <w:rsid w:val="008C6E1C"/>
    <w:rsid w:val="008C794B"/>
    <w:rsid w:val="008D6FAB"/>
    <w:rsid w:val="008D762D"/>
    <w:rsid w:val="008E2507"/>
    <w:rsid w:val="008E4073"/>
    <w:rsid w:val="008E45F5"/>
    <w:rsid w:val="008E4C8D"/>
    <w:rsid w:val="008E4E2B"/>
    <w:rsid w:val="008E6714"/>
    <w:rsid w:val="008E7E7E"/>
    <w:rsid w:val="008F0517"/>
    <w:rsid w:val="008F1497"/>
    <w:rsid w:val="008F24A5"/>
    <w:rsid w:val="008F38FD"/>
    <w:rsid w:val="008F3ED4"/>
    <w:rsid w:val="008F4A97"/>
    <w:rsid w:val="008F5605"/>
    <w:rsid w:val="008F6573"/>
    <w:rsid w:val="008F7049"/>
    <w:rsid w:val="0090369A"/>
    <w:rsid w:val="0090535C"/>
    <w:rsid w:val="00906DE4"/>
    <w:rsid w:val="00906E78"/>
    <w:rsid w:val="00906EE4"/>
    <w:rsid w:val="00910216"/>
    <w:rsid w:val="00912E84"/>
    <w:rsid w:val="00915BCF"/>
    <w:rsid w:val="009230E2"/>
    <w:rsid w:val="00925D4C"/>
    <w:rsid w:val="009274E1"/>
    <w:rsid w:val="0092790A"/>
    <w:rsid w:val="00935981"/>
    <w:rsid w:val="00937268"/>
    <w:rsid w:val="009422C4"/>
    <w:rsid w:val="009434E3"/>
    <w:rsid w:val="00943B7C"/>
    <w:rsid w:val="00943C6A"/>
    <w:rsid w:val="009447B5"/>
    <w:rsid w:val="00945D27"/>
    <w:rsid w:val="00952771"/>
    <w:rsid w:val="00952ED7"/>
    <w:rsid w:val="0095373D"/>
    <w:rsid w:val="009577A9"/>
    <w:rsid w:val="009626CE"/>
    <w:rsid w:val="009629B4"/>
    <w:rsid w:val="00963895"/>
    <w:rsid w:val="009639E4"/>
    <w:rsid w:val="00965F2F"/>
    <w:rsid w:val="00965F87"/>
    <w:rsid w:val="00966A9F"/>
    <w:rsid w:val="00967D1D"/>
    <w:rsid w:val="009737C4"/>
    <w:rsid w:val="00973A64"/>
    <w:rsid w:val="009746A1"/>
    <w:rsid w:val="00975260"/>
    <w:rsid w:val="009756DC"/>
    <w:rsid w:val="00975DA4"/>
    <w:rsid w:val="00977733"/>
    <w:rsid w:val="00980B57"/>
    <w:rsid w:val="00982486"/>
    <w:rsid w:val="009839D8"/>
    <w:rsid w:val="00983A5F"/>
    <w:rsid w:val="0098409E"/>
    <w:rsid w:val="00984FC7"/>
    <w:rsid w:val="00990D04"/>
    <w:rsid w:val="0099292E"/>
    <w:rsid w:val="00994BF2"/>
    <w:rsid w:val="0099576F"/>
    <w:rsid w:val="009968C1"/>
    <w:rsid w:val="009A0402"/>
    <w:rsid w:val="009A1849"/>
    <w:rsid w:val="009A2073"/>
    <w:rsid w:val="009A4F0D"/>
    <w:rsid w:val="009B1D64"/>
    <w:rsid w:val="009B1F2F"/>
    <w:rsid w:val="009B774A"/>
    <w:rsid w:val="009B781B"/>
    <w:rsid w:val="009C1577"/>
    <w:rsid w:val="009C47B0"/>
    <w:rsid w:val="009C5F43"/>
    <w:rsid w:val="009C7010"/>
    <w:rsid w:val="009C7C02"/>
    <w:rsid w:val="009D0D6D"/>
    <w:rsid w:val="009D116B"/>
    <w:rsid w:val="009E2DBC"/>
    <w:rsid w:val="009E32A0"/>
    <w:rsid w:val="009E4BED"/>
    <w:rsid w:val="009F0BA3"/>
    <w:rsid w:val="009F17D9"/>
    <w:rsid w:val="009F27E4"/>
    <w:rsid w:val="009F317F"/>
    <w:rsid w:val="009F3201"/>
    <w:rsid w:val="009F34E7"/>
    <w:rsid w:val="009F4A1E"/>
    <w:rsid w:val="009F5C24"/>
    <w:rsid w:val="009F5DFB"/>
    <w:rsid w:val="00A00BDA"/>
    <w:rsid w:val="00A00D5D"/>
    <w:rsid w:val="00A0557C"/>
    <w:rsid w:val="00A06617"/>
    <w:rsid w:val="00A069AE"/>
    <w:rsid w:val="00A06A2B"/>
    <w:rsid w:val="00A105A8"/>
    <w:rsid w:val="00A114F8"/>
    <w:rsid w:val="00A12819"/>
    <w:rsid w:val="00A142F7"/>
    <w:rsid w:val="00A14DB9"/>
    <w:rsid w:val="00A171C8"/>
    <w:rsid w:val="00A17D87"/>
    <w:rsid w:val="00A209D2"/>
    <w:rsid w:val="00A218E1"/>
    <w:rsid w:val="00A245EE"/>
    <w:rsid w:val="00A27207"/>
    <w:rsid w:val="00A30D18"/>
    <w:rsid w:val="00A3259E"/>
    <w:rsid w:val="00A34624"/>
    <w:rsid w:val="00A40AD7"/>
    <w:rsid w:val="00A42D05"/>
    <w:rsid w:val="00A4441D"/>
    <w:rsid w:val="00A456F1"/>
    <w:rsid w:val="00A47669"/>
    <w:rsid w:val="00A479F2"/>
    <w:rsid w:val="00A507D9"/>
    <w:rsid w:val="00A51D4C"/>
    <w:rsid w:val="00A53BB6"/>
    <w:rsid w:val="00A55C4F"/>
    <w:rsid w:val="00A56F9A"/>
    <w:rsid w:val="00A57541"/>
    <w:rsid w:val="00A60B58"/>
    <w:rsid w:val="00A636E4"/>
    <w:rsid w:val="00A64682"/>
    <w:rsid w:val="00A65FB4"/>
    <w:rsid w:val="00A66919"/>
    <w:rsid w:val="00A67BCD"/>
    <w:rsid w:val="00A71752"/>
    <w:rsid w:val="00A77BFB"/>
    <w:rsid w:val="00A80704"/>
    <w:rsid w:val="00A80AEA"/>
    <w:rsid w:val="00A81BE7"/>
    <w:rsid w:val="00A839E4"/>
    <w:rsid w:val="00A86EB0"/>
    <w:rsid w:val="00A95249"/>
    <w:rsid w:val="00A95392"/>
    <w:rsid w:val="00A955B0"/>
    <w:rsid w:val="00A96DDD"/>
    <w:rsid w:val="00A97673"/>
    <w:rsid w:val="00AA0138"/>
    <w:rsid w:val="00AA077B"/>
    <w:rsid w:val="00AA1F73"/>
    <w:rsid w:val="00AA299A"/>
    <w:rsid w:val="00AA4B66"/>
    <w:rsid w:val="00AB0B0F"/>
    <w:rsid w:val="00AB149A"/>
    <w:rsid w:val="00AB1FF9"/>
    <w:rsid w:val="00AB2341"/>
    <w:rsid w:val="00AB317B"/>
    <w:rsid w:val="00AB31DA"/>
    <w:rsid w:val="00AB47A3"/>
    <w:rsid w:val="00AB586E"/>
    <w:rsid w:val="00AB6B3B"/>
    <w:rsid w:val="00AB6F67"/>
    <w:rsid w:val="00AC13F9"/>
    <w:rsid w:val="00AC152C"/>
    <w:rsid w:val="00AC3510"/>
    <w:rsid w:val="00AC57A4"/>
    <w:rsid w:val="00AC7263"/>
    <w:rsid w:val="00AD0F95"/>
    <w:rsid w:val="00AD16AD"/>
    <w:rsid w:val="00AD1B21"/>
    <w:rsid w:val="00AD1BA3"/>
    <w:rsid w:val="00AD25ED"/>
    <w:rsid w:val="00AD4B24"/>
    <w:rsid w:val="00AE123B"/>
    <w:rsid w:val="00AE3312"/>
    <w:rsid w:val="00AE4E5F"/>
    <w:rsid w:val="00AF0B79"/>
    <w:rsid w:val="00AF1B5F"/>
    <w:rsid w:val="00AF1E77"/>
    <w:rsid w:val="00AF2D7C"/>
    <w:rsid w:val="00AF60ED"/>
    <w:rsid w:val="00AF775F"/>
    <w:rsid w:val="00B00712"/>
    <w:rsid w:val="00B024D4"/>
    <w:rsid w:val="00B02792"/>
    <w:rsid w:val="00B06157"/>
    <w:rsid w:val="00B066C6"/>
    <w:rsid w:val="00B06E85"/>
    <w:rsid w:val="00B12F05"/>
    <w:rsid w:val="00B141BE"/>
    <w:rsid w:val="00B16654"/>
    <w:rsid w:val="00B223C4"/>
    <w:rsid w:val="00B22A22"/>
    <w:rsid w:val="00B234F0"/>
    <w:rsid w:val="00B23642"/>
    <w:rsid w:val="00B26863"/>
    <w:rsid w:val="00B27C2A"/>
    <w:rsid w:val="00B27E3C"/>
    <w:rsid w:val="00B33D46"/>
    <w:rsid w:val="00B34703"/>
    <w:rsid w:val="00B35241"/>
    <w:rsid w:val="00B35EBA"/>
    <w:rsid w:val="00B50C03"/>
    <w:rsid w:val="00B5167F"/>
    <w:rsid w:val="00B5604B"/>
    <w:rsid w:val="00B56CA6"/>
    <w:rsid w:val="00B609A1"/>
    <w:rsid w:val="00B6124A"/>
    <w:rsid w:val="00B6169A"/>
    <w:rsid w:val="00B619FB"/>
    <w:rsid w:val="00B62110"/>
    <w:rsid w:val="00B621B3"/>
    <w:rsid w:val="00B6284D"/>
    <w:rsid w:val="00B63448"/>
    <w:rsid w:val="00B63C7B"/>
    <w:rsid w:val="00B6743E"/>
    <w:rsid w:val="00B679B2"/>
    <w:rsid w:val="00B71756"/>
    <w:rsid w:val="00B810AB"/>
    <w:rsid w:val="00B811AF"/>
    <w:rsid w:val="00B81565"/>
    <w:rsid w:val="00B81E42"/>
    <w:rsid w:val="00B8258E"/>
    <w:rsid w:val="00B83709"/>
    <w:rsid w:val="00B8689E"/>
    <w:rsid w:val="00B8758B"/>
    <w:rsid w:val="00B9024E"/>
    <w:rsid w:val="00B92ECE"/>
    <w:rsid w:val="00B93486"/>
    <w:rsid w:val="00B938CD"/>
    <w:rsid w:val="00B9403E"/>
    <w:rsid w:val="00B94E73"/>
    <w:rsid w:val="00B9590B"/>
    <w:rsid w:val="00B96C2E"/>
    <w:rsid w:val="00BA3A46"/>
    <w:rsid w:val="00BA3C1F"/>
    <w:rsid w:val="00BA52CE"/>
    <w:rsid w:val="00BA6B91"/>
    <w:rsid w:val="00BA7647"/>
    <w:rsid w:val="00BA7A6D"/>
    <w:rsid w:val="00BA7B82"/>
    <w:rsid w:val="00BB11AC"/>
    <w:rsid w:val="00BB1533"/>
    <w:rsid w:val="00BB24D2"/>
    <w:rsid w:val="00BB35CC"/>
    <w:rsid w:val="00BB4D0E"/>
    <w:rsid w:val="00BB5AD3"/>
    <w:rsid w:val="00BB5C35"/>
    <w:rsid w:val="00BB7A95"/>
    <w:rsid w:val="00BC0755"/>
    <w:rsid w:val="00BC1EFC"/>
    <w:rsid w:val="00BC383D"/>
    <w:rsid w:val="00BC4463"/>
    <w:rsid w:val="00BC63FB"/>
    <w:rsid w:val="00BC6EF3"/>
    <w:rsid w:val="00BC73F4"/>
    <w:rsid w:val="00BD299C"/>
    <w:rsid w:val="00BD331C"/>
    <w:rsid w:val="00BD463F"/>
    <w:rsid w:val="00BE3037"/>
    <w:rsid w:val="00BE516D"/>
    <w:rsid w:val="00BE5797"/>
    <w:rsid w:val="00BE6D2D"/>
    <w:rsid w:val="00BE763E"/>
    <w:rsid w:val="00BF0B05"/>
    <w:rsid w:val="00BF1427"/>
    <w:rsid w:val="00BF19A6"/>
    <w:rsid w:val="00BF1BFF"/>
    <w:rsid w:val="00BF3F38"/>
    <w:rsid w:val="00BF4B53"/>
    <w:rsid w:val="00BF54AA"/>
    <w:rsid w:val="00BF70F7"/>
    <w:rsid w:val="00C005B4"/>
    <w:rsid w:val="00C01993"/>
    <w:rsid w:val="00C01F59"/>
    <w:rsid w:val="00C020A0"/>
    <w:rsid w:val="00C03A4E"/>
    <w:rsid w:val="00C048AD"/>
    <w:rsid w:val="00C06EA9"/>
    <w:rsid w:val="00C12CCF"/>
    <w:rsid w:val="00C13C04"/>
    <w:rsid w:val="00C161E5"/>
    <w:rsid w:val="00C17D29"/>
    <w:rsid w:val="00C20E17"/>
    <w:rsid w:val="00C21AE8"/>
    <w:rsid w:val="00C22BC4"/>
    <w:rsid w:val="00C24667"/>
    <w:rsid w:val="00C24D5B"/>
    <w:rsid w:val="00C30073"/>
    <w:rsid w:val="00C31622"/>
    <w:rsid w:val="00C33F6C"/>
    <w:rsid w:val="00C37F1C"/>
    <w:rsid w:val="00C4332B"/>
    <w:rsid w:val="00C45578"/>
    <w:rsid w:val="00C46DF4"/>
    <w:rsid w:val="00C5045C"/>
    <w:rsid w:val="00C51A0F"/>
    <w:rsid w:val="00C522BC"/>
    <w:rsid w:val="00C52BEC"/>
    <w:rsid w:val="00C53432"/>
    <w:rsid w:val="00C57944"/>
    <w:rsid w:val="00C57BE9"/>
    <w:rsid w:val="00C6183D"/>
    <w:rsid w:val="00C632DA"/>
    <w:rsid w:val="00C64388"/>
    <w:rsid w:val="00C64573"/>
    <w:rsid w:val="00C655BE"/>
    <w:rsid w:val="00C66F3A"/>
    <w:rsid w:val="00C7395D"/>
    <w:rsid w:val="00C75176"/>
    <w:rsid w:val="00C75AA8"/>
    <w:rsid w:val="00C77BC7"/>
    <w:rsid w:val="00C80E9D"/>
    <w:rsid w:val="00C8161C"/>
    <w:rsid w:val="00C81912"/>
    <w:rsid w:val="00C82A81"/>
    <w:rsid w:val="00C837A9"/>
    <w:rsid w:val="00C859FE"/>
    <w:rsid w:val="00C86A98"/>
    <w:rsid w:val="00C876B0"/>
    <w:rsid w:val="00C912D2"/>
    <w:rsid w:val="00C92E69"/>
    <w:rsid w:val="00C93696"/>
    <w:rsid w:val="00C939BF"/>
    <w:rsid w:val="00CA232A"/>
    <w:rsid w:val="00CA25E9"/>
    <w:rsid w:val="00CA4A05"/>
    <w:rsid w:val="00CA5A35"/>
    <w:rsid w:val="00CB3841"/>
    <w:rsid w:val="00CB439F"/>
    <w:rsid w:val="00CB5E82"/>
    <w:rsid w:val="00CB7E6C"/>
    <w:rsid w:val="00CC00AD"/>
    <w:rsid w:val="00CC1C9A"/>
    <w:rsid w:val="00CC1DEA"/>
    <w:rsid w:val="00CC4407"/>
    <w:rsid w:val="00CC44F9"/>
    <w:rsid w:val="00CC499D"/>
    <w:rsid w:val="00CC5C71"/>
    <w:rsid w:val="00CC5DE8"/>
    <w:rsid w:val="00CC7448"/>
    <w:rsid w:val="00CD3267"/>
    <w:rsid w:val="00CD355B"/>
    <w:rsid w:val="00CD56AA"/>
    <w:rsid w:val="00CE1386"/>
    <w:rsid w:val="00CE231E"/>
    <w:rsid w:val="00CE597F"/>
    <w:rsid w:val="00CF01AF"/>
    <w:rsid w:val="00CF06C2"/>
    <w:rsid w:val="00CF0B6C"/>
    <w:rsid w:val="00CF14F8"/>
    <w:rsid w:val="00CF2D79"/>
    <w:rsid w:val="00CF3815"/>
    <w:rsid w:val="00CF5237"/>
    <w:rsid w:val="00CF67F0"/>
    <w:rsid w:val="00CF6EEF"/>
    <w:rsid w:val="00D050D9"/>
    <w:rsid w:val="00D0548C"/>
    <w:rsid w:val="00D07402"/>
    <w:rsid w:val="00D07A0E"/>
    <w:rsid w:val="00D10597"/>
    <w:rsid w:val="00D115AE"/>
    <w:rsid w:val="00D11F48"/>
    <w:rsid w:val="00D12E70"/>
    <w:rsid w:val="00D16B04"/>
    <w:rsid w:val="00D231D6"/>
    <w:rsid w:val="00D23739"/>
    <w:rsid w:val="00D247DA"/>
    <w:rsid w:val="00D24D92"/>
    <w:rsid w:val="00D30BA3"/>
    <w:rsid w:val="00D3637C"/>
    <w:rsid w:val="00D4044D"/>
    <w:rsid w:val="00D4096B"/>
    <w:rsid w:val="00D50652"/>
    <w:rsid w:val="00D513B4"/>
    <w:rsid w:val="00D51442"/>
    <w:rsid w:val="00D5557E"/>
    <w:rsid w:val="00D566E0"/>
    <w:rsid w:val="00D60CFC"/>
    <w:rsid w:val="00D62C1D"/>
    <w:rsid w:val="00D63370"/>
    <w:rsid w:val="00D64E5B"/>
    <w:rsid w:val="00D64F34"/>
    <w:rsid w:val="00D701FA"/>
    <w:rsid w:val="00D70800"/>
    <w:rsid w:val="00D73CAF"/>
    <w:rsid w:val="00D73F32"/>
    <w:rsid w:val="00D74893"/>
    <w:rsid w:val="00D74F29"/>
    <w:rsid w:val="00D76143"/>
    <w:rsid w:val="00D7648F"/>
    <w:rsid w:val="00D7768D"/>
    <w:rsid w:val="00D819C6"/>
    <w:rsid w:val="00D81EC7"/>
    <w:rsid w:val="00D842C0"/>
    <w:rsid w:val="00D84B50"/>
    <w:rsid w:val="00D84E1B"/>
    <w:rsid w:val="00D85626"/>
    <w:rsid w:val="00D85822"/>
    <w:rsid w:val="00D85E9F"/>
    <w:rsid w:val="00D9026D"/>
    <w:rsid w:val="00D90825"/>
    <w:rsid w:val="00D916B4"/>
    <w:rsid w:val="00D92019"/>
    <w:rsid w:val="00D93FED"/>
    <w:rsid w:val="00D95812"/>
    <w:rsid w:val="00D95A01"/>
    <w:rsid w:val="00D96E93"/>
    <w:rsid w:val="00DA0F7C"/>
    <w:rsid w:val="00DA2C00"/>
    <w:rsid w:val="00DA4095"/>
    <w:rsid w:val="00DA4DE9"/>
    <w:rsid w:val="00DA6B04"/>
    <w:rsid w:val="00DA7BFF"/>
    <w:rsid w:val="00DB6648"/>
    <w:rsid w:val="00DB77D5"/>
    <w:rsid w:val="00DD1960"/>
    <w:rsid w:val="00DD2C82"/>
    <w:rsid w:val="00DD380A"/>
    <w:rsid w:val="00DD4D06"/>
    <w:rsid w:val="00DD6096"/>
    <w:rsid w:val="00DD651D"/>
    <w:rsid w:val="00DE4971"/>
    <w:rsid w:val="00DE4DDF"/>
    <w:rsid w:val="00DE648D"/>
    <w:rsid w:val="00DE7288"/>
    <w:rsid w:val="00DE7794"/>
    <w:rsid w:val="00DF05A6"/>
    <w:rsid w:val="00DF0B95"/>
    <w:rsid w:val="00DF2239"/>
    <w:rsid w:val="00DF27E4"/>
    <w:rsid w:val="00DF2CEA"/>
    <w:rsid w:val="00DF2E5F"/>
    <w:rsid w:val="00DF3F2C"/>
    <w:rsid w:val="00DF4903"/>
    <w:rsid w:val="00DF6186"/>
    <w:rsid w:val="00DF6363"/>
    <w:rsid w:val="00E0168F"/>
    <w:rsid w:val="00E02052"/>
    <w:rsid w:val="00E021C2"/>
    <w:rsid w:val="00E02697"/>
    <w:rsid w:val="00E079CE"/>
    <w:rsid w:val="00E106F2"/>
    <w:rsid w:val="00E112F2"/>
    <w:rsid w:val="00E12254"/>
    <w:rsid w:val="00E208A1"/>
    <w:rsid w:val="00E2258E"/>
    <w:rsid w:val="00E25767"/>
    <w:rsid w:val="00E25BE7"/>
    <w:rsid w:val="00E31375"/>
    <w:rsid w:val="00E31E6F"/>
    <w:rsid w:val="00E33E72"/>
    <w:rsid w:val="00E41416"/>
    <w:rsid w:val="00E42EB6"/>
    <w:rsid w:val="00E440C5"/>
    <w:rsid w:val="00E45085"/>
    <w:rsid w:val="00E4569D"/>
    <w:rsid w:val="00E504F6"/>
    <w:rsid w:val="00E50687"/>
    <w:rsid w:val="00E50831"/>
    <w:rsid w:val="00E55862"/>
    <w:rsid w:val="00E55FB5"/>
    <w:rsid w:val="00E5607B"/>
    <w:rsid w:val="00E60383"/>
    <w:rsid w:val="00E60E8E"/>
    <w:rsid w:val="00E6180B"/>
    <w:rsid w:val="00E62E8E"/>
    <w:rsid w:val="00E62EC7"/>
    <w:rsid w:val="00E65149"/>
    <w:rsid w:val="00E67A0D"/>
    <w:rsid w:val="00E70C59"/>
    <w:rsid w:val="00E7105F"/>
    <w:rsid w:val="00E714CA"/>
    <w:rsid w:val="00E72526"/>
    <w:rsid w:val="00E735F7"/>
    <w:rsid w:val="00E753AC"/>
    <w:rsid w:val="00E7590D"/>
    <w:rsid w:val="00E769F9"/>
    <w:rsid w:val="00E770F8"/>
    <w:rsid w:val="00E773A4"/>
    <w:rsid w:val="00E77E9F"/>
    <w:rsid w:val="00E80C23"/>
    <w:rsid w:val="00E83673"/>
    <w:rsid w:val="00E844A5"/>
    <w:rsid w:val="00E845F6"/>
    <w:rsid w:val="00E85004"/>
    <w:rsid w:val="00E85C64"/>
    <w:rsid w:val="00E91F3C"/>
    <w:rsid w:val="00E92D42"/>
    <w:rsid w:val="00E951F1"/>
    <w:rsid w:val="00E96EF0"/>
    <w:rsid w:val="00EA17EA"/>
    <w:rsid w:val="00EA1F09"/>
    <w:rsid w:val="00EA2386"/>
    <w:rsid w:val="00EA5137"/>
    <w:rsid w:val="00EB0D56"/>
    <w:rsid w:val="00EB1697"/>
    <w:rsid w:val="00EB3047"/>
    <w:rsid w:val="00EB3C1D"/>
    <w:rsid w:val="00EB3FE7"/>
    <w:rsid w:val="00EB43F1"/>
    <w:rsid w:val="00EB4768"/>
    <w:rsid w:val="00EB7ED0"/>
    <w:rsid w:val="00EC4B22"/>
    <w:rsid w:val="00EC595A"/>
    <w:rsid w:val="00EC7AC6"/>
    <w:rsid w:val="00ED0785"/>
    <w:rsid w:val="00ED0DDC"/>
    <w:rsid w:val="00ED2082"/>
    <w:rsid w:val="00ED2C90"/>
    <w:rsid w:val="00ED2D13"/>
    <w:rsid w:val="00ED4152"/>
    <w:rsid w:val="00EE10A0"/>
    <w:rsid w:val="00EE15AF"/>
    <w:rsid w:val="00EE1FC2"/>
    <w:rsid w:val="00EE2C5F"/>
    <w:rsid w:val="00EE3729"/>
    <w:rsid w:val="00EE4C6D"/>
    <w:rsid w:val="00EE756E"/>
    <w:rsid w:val="00EE7A74"/>
    <w:rsid w:val="00EF1AEF"/>
    <w:rsid w:val="00EF5095"/>
    <w:rsid w:val="00EF51BC"/>
    <w:rsid w:val="00EF6580"/>
    <w:rsid w:val="00EF6877"/>
    <w:rsid w:val="00F02552"/>
    <w:rsid w:val="00F02A33"/>
    <w:rsid w:val="00F02BE9"/>
    <w:rsid w:val="00F04CC3"/>
    <w:rsid w:val="00F10A6D"/>
    <w:rsid w:val="00F1160F"/>
    <w:rsid w:val="00F11EDE"/>
    <w:rsid w:val="00F132EF"/>
    <w:rsid w:val="00F170A1"/>
    <w:rsid w:val="00F2014C"/>
    <w:rsid w:val="00F24593"/>
    <w:rsid w:val="00F26156"/>
    <w:rsid w:val="00F2740C"/>
    <w:rsid w:val="00F30724"/>
    <w:rsid w:val="00F31373"/>
    <w:rsid w:val="00F317C4"/>
    <w:rsid w:val="00F3215B"/>
    <w:rsid w:val="00F35244"/>
    <w:rsid w:val="00F353BD"/>
    <w:rsid w:val="00F353F4"/>
    <w:rsid w:val="00F3589A"/>
    <w:rsid w:val="00F368BA"/>
    <w:rsid w:val="00F37692"/>
    <w:rsid w:val="00F41561"/>
    <w:rsid w:val="00F41D9B"/>
    <w:rsid w:val="00F42365"/>
    <w:rsid w:val="00F42648"/>
    <w:rsid w:val="00F433AA"/>
    <w:rsid w:val="00F46477"/>
    <w:rsid w:val="00F4792B"/>
    <w:rsid w:val="00F52389"/>
    <w:rsid w:val="00F533C1"/>
    <w:rsid w:val="00F625A8"/>
    <w:rsid w:val="00F6290F"/>
    <w:rsid w:val="00F62B6F"/>
    <w:rsid w:val="00F657B1"/>
    <w:rsid w:val="00F66617"/>
    <w:rsid w:val="00F66DC5"/>
    <w:rsid w:val="00F70D02"/>
    <w:rsid w:val="00F70F15"/>
    <w:rsid w:val="00F71EEB"/>
    <w:rsid w:val="00F73FA2"/>
    <w:rsid w:val="00F75C65"/>
    <w:rsid w:val="00F775EB"/>
    <w:rsid w:val="00F81008"/>
    <w:rsid w:val="00F833AB"/>
    <w:rsid w:val="00F85939"/>
    <w:rsid w:val="00F86055"/>
    <w:rsid w:val="00F955C1"/>
    <w:rsid w:val="00F956FB"/>
    <w:rsid w:val="00F96549"/>
    <w:rsid w:val="00FA0F04"/>
    <w:rsid w:val="00FA3987"/>
    <w:rsid w:val="00FA42B0"/>
    <w:rsid w:val="00FA4CD2"/>
    <w:rsid w:val="00FB24A0"/>
    <w:rsid w:val="00FB2DD5"/>
    <w:rsid w:val="00FB3AD8"/>
    <w:rsid w:val="00FB4265"/>
    <w:rsid w:val="00FB5CB6"/>
    <w:rsid w:val="00FB73BB"/>
    <w:rsid w:val="00FB7CBE"/>
    <w:rsid w:val="00FC0346"/>
    <w:rsid w:val="00FC253B"/>
    <w:rsid w:val="00FC350D"/>
    <w:rsid w:val="00FC435C"/>
    <w:rsid w:val="00FC7893"/>
    <w:rsid w:val="00FD341A"/>
    <w:rsid w:val="00FD345C"/>
    <w:rsid w:val="00FD398E"/>
    <w:rsid w:val="00FD52B4"/>
    <w:rsid w:val="00FD61D3"/>
    <w:rsid w:val="00FD6BAC"/>
    <w:rsid w:val="00FD6C36"/>
    <w:rsid w:val="00FD712C"/>
    <w:rsid w:val="00FE046C"/>
    <w:rsid w:val="00FE32A5"/>
    <w:rsid w:val="00FE70DE"/>
    <w:rsid w:val="00FE75BD"/>
    <w:rsid w:val="00FF0B38"/>
    <w:rsid w:val="00FF183C"/>
    <w:rsid w:val="00FF23AC"/>
    <w:rsid w:val="00FF28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1774A"/>
  <w15:chartTrackingRefBased/>
  <w15:docId w15:val="{49B96EAD-540A-4FA9-B71E-CB9229545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43E"/>
  </w:style>
  <w:style w:type="paragraph" w:styleId="Ttulo3">
    <w:name w:val="heading 3"/>
    <w:next w:val="Normal"/>
    <w:link w:val="Ttulo3Car"/>
    <w:uiPriority w:val="9"/>
    <w:unhideWhenUsed/>
    <w:qFormat/>
    <w:rsid w:val="0099576F"/>
    <w:pPr>
      <w:keepNext/>
      <w:keepLines/>
      <w:spacing w:after="384"/>
      <w:ind w:left="10" w:right="221" w:hanging="10"/>
      <w:jc w:val="center"/>
      <w:outlineLvl w:val="2"/>
    </w:pPr>
    <w:rPr>
      <w:rFonts w:ascii="Calibri" w:eastAsia="Calibri" w:hAnsi="Calibri" w:cs="Calibri"/>
      <w:color w:val="000000"/>
      <w:kern w:val="2"/>
      <w:sz w:val="26"/>
      <w:lang w:eastAsia="es-ES"/>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97C98"/>
    <w:pPr>
      <w:ind w:left="720"/>
      <w:contextualSpacing/>
    </w:pPr>
  </w:style>
  <w:style w:type="paragraph" w:styleId="Encabezado">
    <w:name w:val="header"/>
    <w:basedOn w:val="Normal"/>
    <w:link w:val="EncabezadoCar"/>
    <w:uiPriority w:val="99"/>
    <w:unhideWhenUsed/>
    <w:rsid w:val="00F71EE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71EEB"/>
  </w:style>
  <w:style w:type="paragraph" w:styleId="Piedepgina">
    <w:name w:val="footer"/>
    <w:basedOn w:val="Normal"/>
    <w:link w:val="PiedepginaCar"/>
    <w:uiPriority w:val="99"/>
    <w:unhideWhenUsed/>
    <w:rsid w:val="00F71EE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71EEB"/>
  </w:style>
  <w:style w:type="table" w:styleId="Tablaconcuadrcula">
    <w:name w:val="Table Grid"/>
    <w:basedOn w:val="Tablanormal"/>
    <w:uiPriority w:val="39"/>
    <w:rsid w:val="00B6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562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62B9"/>
    <w:rPr>
      <w:rFonts w:ascii="Segoe UI" w:hAnsi="Segoe UI" w:cs="Segoe UI"/>
      <w:sz w:val="18"/>
      <w:szCs w:val="18"/>
    </w:rPr>
  </w:style>
  <w:style w:type="character" w:styleId="Hipervnculo">
    <w:name w:val="Hyperlink"/>
    <w:basedOn w:val="Fuentedeprrafopredeter"/>
    <w:uiPriority w:val="99"/>
    <w:semiHidden/>
    <w:unhideWhenUsed/>
    <w:rsid w:val="007E4CCE"/>
    <w:rPr>
      <w:color w:val="0563C1" w:themeColor="hyperlink"/>
      <w:u w:val="single"/>
    </w:rPr>
  </w:style>
  <w:style w:type="paragraph" w:customStyle="1" w:styleId="msonormal0">
    <w:name w:val="msonormal"/>
    <w:basedOn w:val="Normal"/>
    <w:rsid w:val="00E0269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070589"/>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eGrid">
    <w:name w:val="TableGrid"/>
    <w:rsid w:val="004C3ECA"/>
    <w:pPr>
      <w:spacing w:after="0" w:line="240" w:lineRule="auto"/>
    </w:pPr>
    <w:rPr>
      <w:rFonts w:eastAsia="Times New Roman"/>
      <w:kern w:val="2"/>
      <w:lang w:eastAsia="es-ES"/>
      <w14:ligatures w14:val="standardContextual"/>
    </w:rPr>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99576F"/>
    <w:rPr>
      <w:rFonts w:ascii="Calibri" w:eastAsia="Calibri" w:hAnsi="Calibri" w:cs="Calibri"/>
      <w:color w:val="000000"/>
      <w:kern w:val="2"/>
      <w:sz w:val="26"/>
      <w:lang w:eastAsia="es-ES"/>
      <w14:ligatures w14:val="standardContextual"/>
    </w:rPr>
  </w:style>
  <w:style w:type="table" w:customStyle="1" w:styleId="TableGrid1">
    <w:name w:val="TableGrid1"/>
    <w:rsid w:val="005A2B57"/>
    <w:pPr>
      <w:spacing w:after="0" w:line="240" w:lineRule="auto"/>
    </w:pPr>
    <w:rPr>
      <w:rFonts w:eastAsiaTheme="minorEastAsia"/>
      <w:kern w:val="2"/>
      <w:lang w:eastAsia="es-ES"/>
      <w14:ligatures w14:val="standardContextual"/>
    </w:rPr>
    <w:tblPr>
      <w:tblCellMar>
        <w:top w:w="0" w:type="dxa"/>
        <w:left w:w="0" w:type="dxa"/>
        <w:bottom w:w="0" w:type="dxa"/>
        <w:right w:w="0" w:type="dxa"/>
      </w:tblCellMar>
    </w:tblPr>
  </w:style>
  <w:style w:type="table" w:customStyle="1" w:styleId="TableGrid2">
    <w:name w:val="TableGrid2"/>
    <w:rsid w:val="006B5827"/>
    <w:pPr>
      <w:spacing w:after="0" w:line="240" w:lineRule="auto"/>
    </w:pPr>
    <w:rPr>
      <w:rFonts w:eastAsiaTheme="minorEastAsia"/>
      <w:kern w:val="2"/>
      <w:lang w:eastAsia="es-ES"/>
      <w14:ligatures w14:val="standardContextual"/>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F4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B938C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09375">
      <w:bodyDiv w:val="1"/>
      <w:marLeft w:val="0"/>
      <w:marRight w:val="0"/>
      <w:marTop w:val="0"/>
      <w:marBottom w:val="0"/>
      <w:divBdr>
        <w:top w:val="none" w:sz="0" w:space="0" w:color="auto"/>
        <w:left w:val="none" w:sz="0" w:space="0" w:color="auto"/>
        <w:bottom w:val="none" w:sz="0" w:space="0" w:color="auto"/>
        <w:right w:val="none" w:sz="0" w:space="0" w:color="auto"/>
      </w:divBdr>
    </w:div>
    <w:div w:id="129713579">
      <w:bodyDiv w:val="1"/>
      <w:marLeft w:val="0"/>
      <w:marRight w:val="0"/>
      <w:marTop w:val="0"/>
      <w:marBottom w:val="0"/>
      <w:divBdr>
        <w:top w:val="none" w:sz="0" w:space="0" w:color="auto"/>
        <w:left w:val="none" w:sz="0" w:space="0" w:color="auto"/>
        <w:bottom w:val="none" w:sz="0" w:space="0" w:color="auto"/>
        <w:right w:val="none" w:sz="0" w:space="0" w:color="auto"/>
      </w:divBdr>
    </w:div>
    <w:div w:id="141897862">
      <w:bodyDiv w:val="1"/>
      <w:marLeft w:val="0"/>
      <w:marRight w:val="0"/>
      <w:marTop w:val="0"/>
      <w:marBottom w:val="0"/>
      <w:divBdr>
        <w:top w:val="none" w:sz="0" w:space="0" w:color="auto"/>
        <w:left w:val="none" w:sz="0" w:space="0" w:color="auto"/>
        <w:bottom w:val="none" w:sz="0" w:space="0" w:color="auto"/>
        <w:right w:val="none" w:sz="0" w:space="0" w:color="auto"/>
      </w:divBdr>
    </w:div>
    <w:div w:id="183598608">
      <w:bodyDiv w:val="1"/>
      <w:marLeft w:val="0"/>
      <w:marRight w:val="0"/>
      <w:marTop w:val="0"/>
      <w:marBottom w:val="0"/>
      <w:divBdr>
        <w:top w:val="none" w:sz="0" w:space="0" w:color="auto"/>
        <w:left w:val="none" w:sz="0" w:space="0" w:color="auto"/>
        <w:bottom w:val="none" w:sz="0" w:space="0" w:color="auto"/>
        <w:right w:val="none" w:sz="0" w:space="0" w:color="auto"/>
      </w:divBdr>
    </w:div>
    <w:div w:id="284850810">
      <w:bodyDiv w:val="1"/>
      <w:marLeft w:val="0"/>
      <w:marRight w:val="0"/>
      <w:marTop w:val="0"/>
      <w:marBottom w:val="0"/>
      <w:divBdr>
        <w:top w:val="none" w:sz="0" w:space="0" w:color="auto"/>
        <w:left w:val="none" w:sz="0" w:space="0" w:color="auto"/>
        <w:bottom w:val="none" w:sz="0" w:space="0" w:color="auto"/>
        <w:right w:val="none" w:sz="0" w:space="0" w:color="auto"/>
      </w:divBdr>
    </w:div>
    <w:div w:id="288128564">
      <w:bodyDiv w:val="1"/>
      <w:marLeft w:val="0"/>
      <w:marRight w:val="0"/>
      <w:marTop w:val="0"/>
      <w:marBottom w:val="0"/>
      <w:divBdr>
        <w:top w:val="none" w:sz="0" w:space="0" w:color="auto"/>
        <w:left w:val="none" w:sz="0" w:space="0" w:color="auto"/>
        <w:bottom w:val="none" w:sz="0" w:space="0" w:color="auto"/>
        <w:right w:val="none" w:sz="0" w:space="0" w:color="auto"/>
      </w:divBdr>
      <w:divsChild>
        <w:div w:id="1254242697">
          <w:marLeft w:val="0"/>
          <w:marRight w:val="0"/>
          <w:marTop w:val="0"/>
          <w:marBottom w:val="0"/>
          <w:divBdr>
            <w:top w:val="none" w:sz="0" w:space="0" w:color="auto"/>
            <w:left w:val="none" w:sz="0" w:space="0" w:color="auto"/>
            <w:bottom w:val="none" w:sz="0" w:space="0" w:color="auto"/>
            <w:right w:val="none" w:sz="0" w:space="0" w:color="auto"/>
          </w:divBdr>
        </w:div>
        <w:div w:id="1734504820">
          <w:marLeft w:val="0"/>
          <w:marRight w:val="0"/>
          <w:marTop w:val="0"/>
          <w:marBottom w:val="0"/>
          <w:divBdr>
            <w:top w:val="none" w:sz="0" w:space="0" w:color="auto"/>
            <w:left w:val="none" w:sz="0" w:space="0" w:color="auto"/>
            <w:bottom w:val="none" w:sz="0" w:space="0" w:color="auto"/>
            <w:right w:val="none" w:sz="0" w:space="0" w:color="auto"/>
          </w:divBdr>
        </w:div>
      </w:divsChild>
    </w:div>
    <w:div w:id="296107554">
      <w:bodyDiv w:val="1"/>
      <w:marLeft w:val="0"/>
      <w:marRight w:val="0"/>
      <w:marTop w:val="0"/>
      <w:marBottom w:val="0"/>
      <w:divBdr>
        <w:top w:val="none" w:sz="0" w:space="0" w:color="auto"/>
        <w:left w:val="none" w:sz="0" w:space="0" w:color="auto"/>
        <w:bottom w:val="none" w:sz="0" w:space="0" w:color="auto"/>
        <w:right w:val="none" w:sz="0" w:space="0" w:color="auto"/>
      </w:divBdr>
    </w:div>
    <w:div w:id="310791766">
      <w:bodyDiv w:val="1"/>
      <w:marLeft w:val="0"/>
      <w:marRight w:val="0"/>
      <w:marTop w:val="0"/>
      <w:marBottom w:val="0"/>
      <w:divBdr>
        <w:top w:val="none" w:sz="0" w:space="0" w:color="auto"/>
        <w:left w:val="none" w:sz="0" w:space="0" w:color="auto"/>
        <w:bottom w:val="none" w:sz="0" w:space="0" w:color="auto"/>
        <w:right w:val="none" w:sz="0" w:space="0" w:color="auto"/>
      </w:divBdr>
      <w:divsChild>
        <w:div w:id="551432167">
          <w:marLeft w:val="0"/>
          <w:marRight w:val="0"/>
          <w:marTop w:val="0"/>
          <w:marBottom w:val="0"/>
          <w:divBdr>
            <w:top w:val="none" w:sz="0" w:space="0" w:color="auto"/>
            <w:left w:val="none" w:sz="0" w:space="0" w:color="auto"/>
            <w:bottom w:val="none" w:sz="0" w:space="0" w:color="auto"/>
            <w:right w:val="none" w:sz="0" w:space="0" w:color="auto"/>
          </w:divBdr>
        </w:div>
        <w:div w:id="878205666">
          <w:marLeft w:val="0"/>
          <w:marRight w:val="0"/>
          <w:marTop w:val="0"/>
          <w:marBottom w:val="0"/>
          <w:divBdr>
            <w:top w:val="none" w:sz="0" w:space="0" w:color="auto"/>
            <w:left w:val="none" w:sz="0" w:space="0" w:color="auto"/>
            <w:bottom w:val="none" w:sz="0" w:space="0" w:color="auto"/>
            <w:right w:val="none" w:sz="0" w:space="0" w:color="auto"/>
          </w:divBdr>
        </w:div>
        <w:div w:id="938949072">
          <w:marLeft w:val="0"/>
          <w:marRight w:val="0"/>
          <w:marTop w:val="0"/>
          <w:marBottom w:val="0"/>
          <w:divBdr>
            <w:top w:val="none" w:sz="0" w:space="0" w:color="auto"/>
            <w:left w:val="none" w:sz="0" w:space="0" w:color="auto"/>
            <w:bottom w:val="none" w:sz="0" w:space="0" w:color="auto"/>
            <w:right w:val="none" w:sz="0" w:space="0" w:color="auto"/>
          </w:divBdr>
        </w:div>
        <w:div w:id="1772773505">
          <w:marLeft w:val="0"/>
          <w:marRight w:val="0"/>
          <w:marTop w:val="0"/>
          <w:marBottom w:val="0"/>
          <w:divBdr>
            <w:top w:val="none" w:sz="0" w:space="0" w:color="auto"/>
            <w:left w:val="none" w:sz="0" w:space="0" w:color="auto"/>
            <w:bottom w:val="none" w:sz="0" w:space="0" w:color="auto"/>
            <w:right w:val="none" w:sz="0" w:space="0" w:color="auto"/>
          </w:divBdr>
        </w:div>
        <w:div w:id="1466463418">
          <w:marLeft w:val="0"/>
          <w:marRight w:val="0"/>
          <w:marTop w:val="0"/>
          <w:marBottom w:val="0"/>
          <w:divBdr>
            <w:top w:val="none" w:sz="0" w:space="0" w:color="auto"/>
            <w:left w:val="none" w:sz="0" w:space="0" w:color="auto"/>
            <w:bottom w:val="none" w:sz="0" w:space="0" w:color="auto"/>
            <w:right w:val="none" w:sz="0" w:space="0" w:color="auto"/>
          </w:divBdr>
        </w:div>
        <w:div w:id="796217315">
          <w:marLeft w:val="0"/>
          <w:marRight w:val="0"/>
          <w:marTop w:val="0"/>
          <w:marBottom w:val="0"/>
          <w:divBdr>
            <w:top w:val="none" w:sz="0" w:space="0" w:color="auto"/>
            <w:left w:val="none" w:sz="0" w:space="0" w:color="auto"/>
            <w:bottom w:val="none" w:sz="0" w:space="0" w:color="auto"/>
            <w:right w:val="none" w:sz="0" w:space="0" w:color="auto"/>
          </w:divBdr>
        </w:div>
        <w:div w:id="1582788880">
          <w:marLeft w:val="0"/>
          <w:marRight w:val="0"/>
          <w:marTop w:val="0"/>
          <w:marBottom w:val="0"/>
          <w:divBdr>
            <w:top w:val="none" w:sz="0" w:space="0" w:color="auto"/>
            <w:left w:val="none" w:sz="0" w:space="0" w:color="auto"/>
            <w:bottom w:val="none" w:sz="0" w:space="0" w:color="auto"/>
            <w:right w:val="none" w:sz="0" w:space="0" w:color="auto"/>
          </w:divBdr>
        </w:div>
        <w:div w:id="182477322">
          <w:marLeft w:val="0"/>
          <w:marRight w:val="0"/>
          <w:marTop w:val="0"/>
          <w:marBottom w:val="0"/>
          <w:divBdr>
            <w:top w:val="none" w:sz="0" w:space="0" w:color="auto"/>
            <w:left w:val="none" w:sz="0" w:space="0" w:color="auto"/>
            <w:bottom w:val="none" w:sz="0" w:space="0" w:color="auto"/>
            <w:right w:val="none" w:sz="0" w:space="0" w:color="auto"/>
          </w:divBdr>
        </w:div>
        <w:div w:id="1200359647">
          <w:marLeft w:val="0"/>
          <w:marRight w:val="0"/>
          <w:marTop w:val="0"/>
          <w:marBottom w:val="0"/>
          <w:divBdr>
            <w:top w:val="none" w:sz="0" w:space="0" w:color="auto"/>
            <w:left w:val="none" w:sz="0" w:space="0" w:color="auto"/>
            <w:bottom w:val="none" w:sz="0" w:space="0" w:color="auto"/>
            <w:right w:val="none" w:sz="0" w:space="0" w:color="auto"/>
          </w:divBdr>
        </w:div>
        <w:div w:id="1272862478">
          <w:marLeft w:val="0"/>
          <w:marRight w:val="0"/>
          <w:marTop w:val="0"/>
          <w:marBottom w:val="0"/>
          <w:divBdr>
            <w:top w:val="none" w:sz="0" w:space="0" w:color="auto"/>
            <w:left w:val="none" w:sz="0" w:space="0" w:color="auto"/>
            <w:bottom w:val="none" w:sz="0" w:space="0" w:color="auto"/>
            <w:right w:val="none" w:sz="0" w:space="0" w:color="auto"/>
          </w:divBdr>
        </w:div>
        <w:div w:id="1530604799">
          <w:marLeft w:val="0"/>
          <w:marRight w:val="0"/>
          <w:marTop w:val="0"/>
          <w:marBottom w:val="0"/>
          <w:divBdr>
            <w:top w:val="none" w:sz="0" w:space="0" w:color="auto"/>
            <w:left w:val="none" w:sz="0" w:space="0" w:color="auto"/>
            <w:bottom w:val="none" w:sz="0" w:space="0" w:color="auto"/>
            <w:right w:val="none" w:sz="0" w:space="0" w:color="auto"/>
          </w:divBdr>
        </w:div>
        <w:div w:id="1045105685">
          <w:marLeft w:val="0"/>
          <w:marRight w:val="0"/>
          <w:marTop w:val="0"/>
          <w:marBottom w:val="0"/>
          <w:divBdr>
            <w:top w:val="none" w:sz="0" w:space="0" w:color="auto"/>
            <w:left w:val="none" w:sz="0" w:space="0" w:color="auto"/>
            <w:bottom w:val="none" w:sz="0" w:space="0" w:color="auto"/>
            <w:right w:val="none" w:sz="0" w:space="0" w:color="auto"/>
          </w:divBdr>
        </w:div>
        <w:div w:id="529759268">
          <w:marLeft w:val="0"/>
          <w:marRight w:val="0"/>
          <w:marTop w:val="0"/>
          <w:marBottom w:val="0"/>
          <w:divBdr>
            <w:top w:val="none" w:sz="0" w:space="0" w:color="auto"/>
            <w:left w:val="none" w:sz="0" w:space="0" w:color="auto"/>
            <w:bottom w:val="none" w:sz="0" w:space="0" w:color="auto"/>
            <w:right w:val="none" w:sz="0" w:space="0" w:color="auto"/>
          </w:divBdr>
        </w:div>
        <w:div w:id="689068078">
          <w:marLeft w:val="0"/>
          <w:marRight w:val="0"/>
          <w:marTop w:val="0"/>
          <w:marBottom w:val="0"/>
          <w:divBdr>
            <w:top w:val="none" w:sz="0" w:space="0" w:color="auto"/>
            <w:left w:val="none" w:sz="0" w:space="0" w:color="auto"/>
            <w:bottom w:val="none" w:sz="0" w:space="0" w:color="auto"/>
            <w:right w:val="none" w:sz="0" w:space="0" w:color="auto"/>
          </w:divBdr>
        </w:div>
        <w:div w:id="1943147854">
          <w:marLeft w:val="0"/>
          <w:marRight w:val="0"/>
          <w:marTop w:val="0"/>
          <w:marBottom w:val="0"/>
          <w:divBdr>
            <w:top w:val="none" w:sz="0" w:space="0" w:color="auto"/>
            <w:left w:val="none" w:sz="0" w:space="0" w:color="auto"/>
            <w:bottom w:val="none" w:sz="0" w:space="0" w:color="auto"/>
            <w:right w:val="none" w:sz="0" w:space="0" w:color="auto"/>
          </w:divBdr>
        </w:div>
        <w:div w:id="1891916505">
          <w:marLeft w:val="0"/>
          <w:marRight w:val="0"/>
          <w:marTop w:val="0"/>
          <w:marBottom w:val="0"/>
          <w:divBdr>
            <w:top w:val="none" w:sz="0" w:space="0" w:color="auto"/>
            <w:left w:val="none" w:sz="0" w:space="0" w:color="auto"/>
            <w:bottom w:val="none" w:sz="0" w:space="0" w:color="auto"/>
            <w:right w:val="none" w:sz="0" w:space="0" w:color="auto"/>
          </w:divBdr>
        </w:div>
        <w:div w:id="1268081531">
          <w:marLeft w:val="0"/>
          <w:marRight w:val="0"/>
          <w:marTop w:val="0"/>
          <w:marBottom w:val="0"/>
          <w:divBdr>
            <w:top w:val="none" w:sz="0" w:space="0" w:color="auto"/>
            <w:left w:val="none" w:sz="0" w:space="0" w:color="auto"/>
            <w:bottom w:val="none" w:sz="0" w:space="0" w:color="auto"/>
            <w:right w:val="none" w:sz="0" w:space="0" w:color="auto"/>
          </w:divBdr>
        </w:div>
        <w:div w:id="170146169">
          <w:marLeft w:val="0"/>
          <w:marRight w:val="0"/>
          <w:marTop w:val="0"/>
          <w:marBottom w:val="0"/>
          <w:divBdr>
            <w:top w:val="none" w:sz="0" w:space="0" w:color="auto"/>
            <w:left w:val="none" w:sz="0" w:space="0" w:color="auto"/>
            <w:bottom w:val="none" w:sz="0" w:space="0" w:color="auto"/>
            <w:right w:val="none" w:sz="0" w:space="0" w:color="auto"/>
          </w:divBdr>
        </w:div>
        <w:div w:id="1987273828">
          <w:marLeft w:val="0"/>
          <w:marRight w:val="0"/>
          <w:marTop w:val="0"/>
          <w:marBottom w:val="0"/>
          <w:divBdr>
            <w:top w:val="none" w:sz="0" w:space="0" w:color="auto"/>
            <w:left w:val="none" w:sz="0" w:space="0" w:color="auto"/>
            <w:bottom w:val="none" w:sz="0" w:space="0" w:color="auto"/>
            <w:right w:val="none" w:sz="0" w:space="0" w:color="auto"/>
          </w:divBdr>
        </w:div>
        <w:div w:id="2133741069">
          <w:marLeft w:val="0"/>
          <w:marRight w:val="0"/>
          <w:marTop w:val="0"/>
          <w:marBottom w:val="0"/>
          <w:divBdr>
            <w:top w:val="none" w:sz="0" w:space="0" w:color="auto"/>
            <w:left w:val="none" w:sz="0" w:space="0" w:color="auto"/>
            <w:bottom w:val="none" w:sz="0" w:space="0" w:color="auto"/>
            <w:right w:val="none" w:sz="0" w:space="0" w:color="auto"/>
          </w:divBdr>
        </w:div>
        <w:div w:id="2056736853">
          <w:marLeft w:val="0"/>
          <w:marRight w:val="0"/>
          <w:marTop w:val="0"/>
          <w:marBottom w:val="0"/>
          <w:divBdr>
            <w:top w:val="none" w:sz="0" w:space="0" w:color="auto"/>
            <w:left w:val="none" w:sz="0" w:space="0" w:color="auto"/>
            <w:bottom w:val="none" w:sz="0" w:space="0" w:color="auto"/>
            <w:right w:val="none" w:sz="0" w:space="0" w:color="auto"/>
          </w:divBdr>
        </w:div>
        <w:div w:id="2120485517">
          <w:marLeft w:val="0"/>
          <w:marRight w:val="0"/>
          <w:marTop w:val="0"/>
          <w:marBottom w:val="0"/>
          <w:divBdr>
            <w:top w:val="none" w:sz="0" w:space="0" w:color="auto"/>
            <w:left w:val="none" w:sz="0" w:space="0" w:color="auto"/>
            <w:bottom w:val="none" w:sz="0" w:space="0" w:color="auto"/>
            <w:right w:val="none" w:sz="0" w:space="0" w:color="auto"/>
          </w:divBdr>
        </w:div>
        <w:div w:id="1007252693">
          <w:marLeft w:val="0"/>
          <w:marRight w:val="0"/>
          <w:marTop w:val="0"/>
          <w:marBottom w:val="0"/>
          <w:divBdr>
            <w:top w:val="none" w:sz="0" w:space="0" w:color="auto"/>
            <w:left w:val="none" w:sz="0" w:space="0" w:color="auto"/>
            <w:bottom w:val="none" w:sz="0" w:space="0" w:color="auto"/>
            <w:right w:val="none" w:sz="0" w:space="0" w:color="auto"/>
          </w:divBdr>
        </w:div>
        <w:div w:id="775714215">
          <w:marLeft w:val="0"/>
          <w:marRight w:val="0"/>
          <w:marTop w:val="0"/>
          <w:marBottom w:val="0"/>
          <w:divBdr>
            <w:top w:val="none" w:sz="0" w:space="0" w:color="auto"/>
            <w:left w:val="none" w:sz="0" w:space="0" w:color="auto"/>
            <w:bottom w:val="none" w:sz="0" w:space="0" w:color="auto"/>
            <w:right w:val="none" w:sz="0" w:space="0" w:color="auto"/>
          </w:divBdr>
        </w:div>
        <w:div w:id="581136099">
          <w:marLeft w:val="0"/>
          <w:marRight w:val="0"/>
          <w:marTop w:val="0"/>
          <w:marBottom w:val="0"/>
          <w:divBdr>
            <w:top w:val="none" w:sz="0" w:space="0" w:color="auto"/>
            <w:left w:val="none" w:sz="0" w:space="0" w:color="auto"/>
            <w:bottom w:val="none" w:sz="0" w:space="0" w:color="auto"/>
            <w:right w:val="none" w:sz="0" w:space="0" w:color="auto"/>
          </w:divBdr>
        </w:div>
        <w:div w:id="789477367">
          <w:marLeft w:val="0"/>
          <w:marRight w:val="0"/>
          <w:marTop w:val="0"/>
          <w:marBottom w:val="0"/>
          <w:divBdr>
            <w:top w:val="none" w:sz="0" w:space="0" w:color="auto"/>
            <w:left w:val="none" w:sz="0" w:space="0" w:color="auto"/>
            <w:bottom w:val="none" w:sz="0" w:space="0" w:color="auto"/>
            <w:right w:val="none" w:sz="0" w:space="0" w:color="auto"/>
          </w:divBdr>
        </w:div>
        <w:div w:id="1496140082">
          <w:marLeft w:val="0"/>
          <w:marRight w:val="0"/>
          <w:marTop w:val="0"/>
          <w:marBottom w:val="0"/>
          <w:divBdr>
            <w:top w:val="none" w:sz="0" w:space="0" w:color="auto"/>
            <w:left w:val="none" w:sz="0" w:space="0" w:color="auto"/>
            <w:bottom w:val="none" w:sz="0" w:space="0" w:color="auto"/>
            <w:right w:val="none" w:sz="0" w:space="0" w:color="auto"/>
          </w:divBdr>
        </w:div>
        <w:div w:id="868642110">
          <w:marLeft w:val="0"/>
          <w:marRight w:val="0"/>
          <w:marTop w:val="0"/>
          <w:marBottom w:val="0"/>
          <w:divBdr>
            <w:top w:val="none" w:sz="0" w:space="0" w:color="auto"/>
            <w:left w:val="none" w:sz="0" w:space="0" w:color="auto"/>
            <w:bottom w:val="none" w:sz="0" w:space="0" w:color="auto"/>
            <w:right w:val="none" w:sz="0" w:space="0" w:color="auto"/>
          </w:divBdr>
        </w:div>
        <w:div w:id="338508335">
          <w:marLeft w:val="0"/>
          <w:marRight w:val="0"/>
          <w:marTop w:val="0"/>
          <w:marBottom w:val="0"/>
          <w:divBdr>
            <w:top w:val="none" w:sz="0" w:space="0" w:color="auto"/>
            <w:left w:val="none" w:sz="0" w:space="0" w:color="auto"/>
            <w:bottom w:val="none" w:sz="0" w:space="0" w:color="auto"/>
            <w:right w:val="none" w:sz="0" w:space="0" w:color="auto"/>
          </w:divBdr>
        </w:div>
        <w:div w:id="1223906189">
          <w:marLeft w:val="0"/>
          <w:marRight w:val="0"/>
          <w:marTop w:val="0"/>
          <w:marBottom w:val="0"/>
          <w:divBdr>
            <w:top w:val="none" w:sz="0" w:space="0" w:color="auto"/>
            <w:left w:val="none" w:sz="0" w:space="0" w:color="auto"/>
            <w:bottom w:val="none" w:sz="0" w:space="0" w:color="auto"/>
            <w:right w:val="none" w:sz="0" w:space="0" w:color="auto"/>
          </w:divBdr>
        </w:div>
        <w:div w:id="1444377929">
          <w:marLeft w:val="0"/>
          <w:marRight w:val="0"/>
          <w:marTop w:val="0"/>
          <w:marBottom w:val="0"/>
          <w:divBdr>
            <w:top w:val="none" w:sz="0" w:space="0" w:color="auto"/>
            <w:left w:val="none" w:sz="0" w:space="0" w:color="auto"/>
            <w:bottom w:val="none" w:sz="0" w:space="0" w:color="auto"/>
            <w:right w:val="none" w:sz="0" w:space="0" w:color="auto"/>
          </w:divBdr>
        </w:div>
        <w:div w:id="428283545">
          <w:marLeft w:val="0"/>
          <w:marRight w:val="0"/>
          <w:marTop w:val="0"/>
          <w:marBottom w:val="0"/>
          <w:divBdr>
            <w:top w:val="none" w:sz="0" w:space="0" w:color="auto"/>
            <w:left w:val="none" w:sz="0" w:space="0" w:color="auto"/>
            <w:bottom w:val="none" w:sz="0" w:space="0" w:color="auto"/>
            <w:right w:val="none" w:sz="0" w:space="0" w:color="auto"/>
          </w:divBdr>
        </w:div>
        <w:div w:id="2036466858">
          <w:marLeft w:val="0"/>
          <w:marRight w:val="0"/>
          <w:marTop w:val="0"/>
          <w:marBottom w:val="0"/>
          <w:divBdr>
            <w:top w:val="none" w:sz="0" w:space="0" w:color="auto"/>
            <w:left w:val="none" w:sz="0" w:space="0" w:color="auto"/>
            <w:bottom w:val="none" w:sz="0" w:space="0" w:color="auto"/>
            <w:right w:val="none" w:sz="0" w:space="0" w:color="auto"/>
          </w:divBdr>
        </w:div>
        <w:div w:id="2107998063">
          <w:marLeft w:val="0"/>
          <w:marRight w:val="0"/>
          <w:marTop w:val="0"/>
          <w:marBottom w:val="0"/>
          <w:divBdr>
            <w:top w:val="none" w:sz="0" w:space="0" w:color="auto"/>
            <w:left w:val="none" w:sz="0" w:space="0" w:color="auto"/>
            <w:bottom w:val="none" w:sz="0" w:space="0" w:color="auto"/>
            <w:right w:val="none" w:sz="0" w:space="0" w:color="auto"/>
          </w:divBdr>
        </w:div>
        <w:div w:id="2140146517">
          <w:marLeft w:val="0"/>
          <w:marRight w:val="0"/>
          <w:marTop w:val="0"/>
          <w:marBottom w:val="0"/>
          <w:divBdr>
            <w:top w:val="none" w:sz="0" w:space="0" w:color="auto"/>
            <w:left w:val="none" w:sz="0" w:space="0" w:color="auto"/>
            <w:bottom w:val="none" w:sz="0" w:space="0" w:color="auto"/>
            <w:right w:val="none" w:sz="0" w:space="0" w:color="auto"/>
          </w:divBdr>
        </w:div>
        <w:div w:id="1267612888">
          <w:marLeft w:val="0"/>
          <w:marRight w:val="0"/>
          <w:marTop w:val="0"/>
          <w:marBottom w:val="0"/>
          <w:divBdr>
            <w:top w:val="none" w:sz="0" w:space="0" w:color="auto"/>
            <w:left w:val="none" w:sz="0" w:space="0" w:color="auto"/>
            <w:bottom w:val="none" w:sz="0" w:space="0" w:color="auto"/>
            <w:right w:val="none" w:sz="0" w:space="0" w:color="auto"/>
          </w:divBdr>
        </w:div>
        <w:div w:id="836305556">
          <w:marLeft w:val="0"/>
          <w:marRight w:val="0"/>
          <w:marTop w:val="0"/>
          <w:marBottom w:val="0"/>
          <w:divBdr>
            <w:top w:val="none" w:sz="0" w:space="0" w:color="auto"/>
            <w:left w:val="none" w:sz="0" w:space="0" w:color="auto"/>
            <w:bottom w:val="none" w:sz="0" w:space="0" w:color="auto"/>
            <w:right w:val="none" w:sz="0" w:space="0" w:color="auto"/>
          </w:divBdr>
        </w:div>
        <w:div w:id="1872380472">
          <w:marLeft w:val="0"/>
          <w:marRight w:val="0"/>
          <w:marTop w:val="0"/>
          <w:marBottom w:val="0"/>
          <w:divBdr>
            <w:top w:val="none" w:sz="0" w:space="0" w:color="auto"/>
            <w:left w:val="none" w:sz="0" w:space="0" w:color="auto"/>
            <w:bottom w:val="none" w:sz="0" w:space="0" w:color="auto"/>
            <w:right w:val="none" w:sz="0" w:space="0" w:color="auto"/>
          </w:divBdr>
        </w:div>
        <w:div w:id="142940665">
          <w:marLeft w:val="0"/>
          <w:marRight w:val="0"/>
          <w:marTop w:val="0"/>
          <w:marBottom w:val="0"/>
          <w:divBdr>
            <w:top w:val="none" w:sz="0" w:space="0" w:color="auto"/>
            <w:left w:val="none" w:sz="0" w:space="0" w:color="auto"/>
            <w:bottom w:val="none" w:sz="0" w:space="0" w:color="auto"/>
            <w:right w:val="none" w:sz="0" w:space="0" w:color="auto"/>
          </w:divBdr>
        </w:div>
        <w:div w:id="1822693156">
          <w:marLeft w:val="0"/>
          <w:marRight w:val="0"/>
          <w:marTop w:val="0"/>
          <w:marBottom w:val="0"/>
          <w:divBdr>
            <w:top w:val="none" w:sz="0" w:space="0" w:color="auto"/>
            <w:left w:val="none" w:sz="0" w:space="0" w:color="auto"/>
            <w:bottom w:val="none" w:sz="0" w:space="0" w:color="auto"/>
            <w:right w:val="none" w:sz="0" w:space="0" w:color="auto"/>
          </w:divBdr>
        </w:div>
        <w:div w:id="1221552308">
          <w:marLeft w:val="0"/>
          <w:marRight w:val="0"/>
          <w:marTop w:val="0"/>
          <w:marBottom w:val="0"/>
          <w:divBdr>
            <w:top w:val="none" w:sz="0" w:space="0" w:color="auto"/>
            <w:left w:val="none" w:sz="0" w:space="0" w:color="auto"/>
            <w:bottom w:val="none" w:sz="0" w:space="0" w:color="auto"/>
            <w:right w:val="none" w:sz="0" w:space="0" w:color="auto"/>
          </w:divBdr>
        </w:div>
        <w:div w:id="1596404109">
          <w:marLeft w:val="0"/>
          <w:marRight w:val="0"/>
          <w:marTop w:val="0"/>
          <w:marBottom w:val="0"/>
          <w:divBdr>
            <w:top w:val="none" w:sz="0" w:space="0" w:color="auto"/>
            <w:left w:val="none" w:sz="0" w:space="0" w:color="auto"/>
            <w:bottom w:val="none" w:sz="0" w:space="0" w:color="auto"/>
            <w:right w:val="none" w:sz="0" w:space="0" w:color="auto"/>
          </w:divBdr>
        </w:div>
        <w:div w:id="60829691">
          <w:marLeft w:val="0"/>
          <w:marRight w:val="0"/>
          <w:marTop w:val="0"/>
          <w:marBottom w:val="0"/>
          <w:divBdr>
            <w:top w:val="none" w:sz="0" w:space="0" w:color="auto"/>
            <w:left w:val="none" w:sz="0" w:space="0" w:color="auto"/>
            <w:bottom w:val="none" w:sz="0" w:space="0" w:color="auto"/>
            <w:right w:val="none" w:sz="0" w:space="0" w:color="auto"/>
          </w:divBdr>
        </w:div>
        <w:div w:id="1089040187">
          <w:marLeft w:val="0"/>
          <w:marRight w:val="0"/>
          <w:marTop w:val="0"/>
          <w:marBottom w:val="0"/>
          <w:divBdr>
            <w:top w:val="none" w:sz="0" w:space="0" w:color="auto"/>
            <w:left w:val="none" w:sz="0" w:space="0" w:color="auto"/>
            <w:bottom w:val="none" w:sz="0" w:space="0" w:color="auto"/>
            <w:right w:val="none" w:sz="0" w:space="0" w:color="auto"/>
          </w:divBdr>
        </w:div>
        <w:div w:id="1680354034">
          <w:marLeft w:val="0"/>
          <w:marRight w:val="0"/>
          <w:marTop w:val="0"/>
          <w:marBottom w:val="0"/>
          <w:divBdr>
            <w:top w:val="none" w:sz="0" w:space="0" w:color="auto"/>
            <w:left w:val="none" w:sz="0" w:space="0" w:color="auto"/>
            <w:bottom w:val="none" w:sz="0" w:space="0" w:color="auto"/>
            <w:right w:val="none" w:sz="0" w:space="0" w:color="auto"/>
          </w:divBdr>
        </w:div>
        <w:div w:id="126511887">
          <w:marLeft w:val="0"/>
          <w:marRight w:val="0"/>
          <w:marTop w:val="0"/>
          <w:marBottom w:val="0"/>
          <w:divBdr>
            <w:top w:val="none" w:sz="0" w:space="0" w:color="auto"/>
            <w:left w:val="none" w:sz="0" w:space="0" w:color="auto"/>
            <w:bottom w:val="none" w:sz="0" w:space="0" w:color="auto"/>
            <w:right w:val="none" w:sz="0" w:space="0" w:color="auto"/>
          </w:divBdr>
        </w:div>
        <w:div w:id="1101221437">
          <w:marLeft w:val="0"/>
          <w:marRight w:val="0"/>
          <w:marTop w:val="0"/>
          <w:marBottom w:val="0"/>
          <w:divBdr>
            <w:top w:val="none" w:sz="0" w:space="0" w:color="auto"/>
            <w:left w:val="none" w:sz="0" w:space="0" w:color="auto"/>
            <w:bottom w:val="none" w:sz="0" w:space="0" w:color="auto"/>
            <w:right w:val="none" w:sz="0" w:space="0" w:color="auto"/>
          </w:divBdr>
        </w:div>
        <w:div w:id="610822610">
          <w:marLeft w:val="0"/>
          <w:marRight w:val="0"/>
          <w:marTop w:val="0"/>
          <w:marBottom w:val="0"/>
          <w:divBdr>
            <w:top w:val="none" w:sz="0" w:space="0" w:color="auto"/>
            <w:left w:val="none" w:sz="0" w:space="0" w:color="auto"/>
            <w:bottom w:val="none" w:sz="0" w:space="0" w:color="auto"/>
            <w:right w:val="none" w:sz="0" w:space="0" w:color="auto"/>
          </w:divBdr>
        </w:div>
        <w:div w:id="1236013571">
          <w:marLeft w:val="0"/>
          <w:marRight w:val="0"/>
          <w:marTop w:val="0"/>
          <w:marBottom w:val="0"/>
          <w:divBdr>
            <w:top w:val="none" w:sz="0" w:space="0" w:color="auto"/>
            <w:left w:val="none" w:sz="0" w:space="0" w:color="auto"/>
            <w:bottom w:val="none" w:sz="0" w:space="0" w:color="auto"/>
            <w:right w:val="none" w:sz="0" w:space="0" w:color="auto"/>
          </w:divBdr>
        </w:div>
        <w:div w:id="270279382">
          <w:marLeft w:val="0"/>
          <w:marRight w:val="0"/>
          <w:marTop w:val="0"/>
          <w:marBottom w:val="0"/>
          <w:divBdr>
            <w:top w:val="none" w:sz="0" w:space="0" w:color="auto"/>
            <w:left w:val="none" w:sz="0" w:space="0" w:color="auto"/>
            <w:bottom w:val="none" w:sz="0" w:space="0" w:color="auto"/>
            <w:right w:val="none" w:sz="0" w:space="0" w:color="auto"/>
          </w:divBdr>
        </w:div>
        <w:div w:id="198706973">
          <w:marLeft w:val="0"/>
          <w:marRight w:val="0"/>
          <w:marTop w:val="0"/>
          <w:marBottom w:val="0"/>
          <w:divBdr>
            <w:top w:val="none" w:sz="0" w:space="0" w:color="auto"/>
            <w:left w:val="none" w:sz="0" w:space="0" w:color="auto"/>
            <w:bottom w:val="none" w:sz="0" w:space="0" w:color="auto"/>
            <w:right w:val="none" w:sz="0" w:space="0" w:color="auto"/>
          </w:divBdr>
        </w:div>
        <w:div w:id="1557005599">
          <w:marLeft w:val="0"/>
          <w:marRight w:val="0"/>
          <w:marTop w:val="0"/>
          <w:marBottom w:val="0"/>
          <w:divBdr>
            <w:top w:val="none" w:sz="0" w:space="0" w:color="auto"/>
            <w:left w:val="none" w:sz="0" w:space="0" w:color="auto"/>
            <w:bottom w:val="none" w:sz="0" w:space="0" w:color="auto"/>
            <w:right w:val="none" w:sz="0" w:space="0" w:color="auto"/>
          </w:divBdr>
        </w:div>
        <w:div w:id="1948852718">
          <w:marLeft w:val="0"/>
          <w:marRight w:val="0"/>
          <w:marTop w:val="0"/>
          <w:marBottom w:val="0"/>
          <w:divBdr>
            <w:top w:val="none" w:sz="0" w:space="0" w:color="auto"/>
            <w:left w:val="none" w:sz="0" w:space="0" w:color="auto"/>
            <w:bottom w:val="none" w:sz="0" w:space="0" w:color="auto"/>
            <w:right w:val="none" w:sz="0" w:space="0" w:color="auto"/>
          </w:divBdr>
        </w:div>
        <w:div w:id="666791428">
          <w:marLeft w:val="0"/>
          <w:marRight w:val="0"/>
          <w:marTop w:val="0"/>
          <w:marBottom w:val="0"/>
          <w:divBdr>
            <w:top w:val="none" w:sz="0" w:space="0" w:color="auto"/>
            <w:left w:val="none" w:sz="0" w:space="0" w:color="auto"/>
            <w:bottom w:val="none" w:sz="0" w:space="0" w:color="auto"/>
            <w:right w:val="none" w:sz="0" w:space="0" w:color="auto"/>
          </w:divBdr>
        </w:div>
        <w:div w:id="1193685326">
          <w:marLeft w:val="0"/>
          <w:marRight w:val="0"/>
          <w:marTop w:val="0"/>
          <w:marBottom w:val="0"/>
          <w:divBdr>
            <w:top w:val="none" w:sz="0" w:space="0" w:color="auto"/>
            <w:left w:val="none" w:sz="0" w:space="0" w:color="auto"/>
            <w:bottom w:val="none" w:sz="0" w:space="0" w:color="auto"/>
            <w:right w:val="none" w:sz="0" w:space="0" w:color="auto"/>
          </w:divBdr>
        </w:div>
        <w:div w:id="83846984">
          <w:marLeft w:val="0"/>
          <w:marRight w:val="0"/>
          <w:marTop w:val="0"/>
          <w:marBottom w:val="0"/>
          <w:divBdr>
            <w:top w:val="none" w:sz="0" w:space="0" w:color="auto"/>
            <w:left w:val="none" w:sz="0" w:space="0" w:color="auto"/>
            <w:bottom w:val="none" w:sz="0" w:space="0" w:color="auto"/>
            <w:right w:val="none" w:sz="0" w:space="0" w:color="auto"/>
          </w:divBdr>
        </w:div>
        <w:div w:id="1227959387">
          <w:marLeft w:val="0"/>
          <w:marRight w:val="0"/>
          <w:marTop w:val="0"/>
          <w:marBottom w:val="0"/>
          <w:divBdr>
            <w:top w:val="none" w:sz="0" w:space="0" w:color="auto"/>
            <w:left w:val="none" w:sz="0" w:space="0" w:color="auto"/>
            <w:bottom w:val="none" w:sz="0" w:space="0" w:color="auto"/>
            <w:right w:val="none" w:sz="0" w:space="0" w:color="auto"/>
          </w:divBdr>
        </w:div>
        <w:div w:id="822545980">
          <w:marLeft w:val="0"/>
          <w:marRight w:val="0"/>
          <w:marTop w:val="0"/>
          <w:marBottom w:val="0"/>
          <w:divBdr>
            <w:top w:val="none" w:sz="0" w:space="0" w:color="auto"/>
            <w:left w:val="none" w:sz="0" w:space="0" w:color="auto"/>
            <w:bottom w:val="none" w:sz="0" w:space="0" w:color="auto"/>
            <w:right w:val="none" w:sz="0" w:space="0" w:color="auto"/>
          </w:divBdr>
        </w:div>
        <w:div w:id="640117323">
          <w:marLeft w:val="0"/>
          <w:marRight w:val="0"/>
          <w:marTop w:val="0"/>
          <w:marBottom w:val="0"/>
          <w:divBdr>
            <w:top w:val="none" w:sz="0" w:space="0" w:color="auto"/>
            <w:left w:val="none" w:sz="0" w:space="0" w:color="auto"/>
            <w:bottom w:val="none" w:sz="0" w:space="0" w:color="auto"/>
            <w:right w:val="none" w:sz="0" w:space="0" w:color="auto"/>
          </w:divBdr>
        </w:div>
        <w:div w:id="1486239668">
          <w:marLeft w:val="0"/>
          <w:marRight w:val="0"/>
          <w:marTop w:val="0"/>
          <w:marBottom w:val="0"/>
          <w:divBdr>
            <w:top w:val="none" w:sz="0" w:space="0" w:color="auto"/>
            <w:left w:val="none" w:sz="0" w:space="0" w:color="auto"/>
            <w:bottom w:val="none" w:sz="0" w:space="0" w:color="auto"/>
            <w:right w:val="none" w:sz="0" w:space="0" w:color="auto"/>
          </w:divBdr>
        </w:div>
        <w:div w:id="2134250993">
          <w:marLeft w:val="0"/>
          <w:marRight w:val="0"/>
          <w:marTop w:val="0"/>
          <w:marBottom w:val="0"/>
          <w:divBdr>
            <w:top w:val="none" w:sz="0" w:space="0" w:color="auto"/>
            <w:left w:val="none" w:sz="0" w:space="0" w:color="auto"/>
            <w:bottom w:val="none" w:sz="0" w:space="0" w:color="auto"/>
            <w:right w:val="none" w:sz="0" w:space="0" w:color="auto"/>
          </w:divBdr>
        </w:div>
        <w:div w:id="1411001872">
          <w:marLeft w:val="0"/>
          <w:marRight w:val="0"/>
          <w:marTop w:val="0"/>
          <w:marBottom w:val="0"/>
          <w:divBdr>
            <w:top w:val="none" w:sz="0" w:space="0" w:color="auto"/>
            <w:left w:val="none" w:sz="0" w:space="0" w:color="auto"/>
            <w:bottom w:val="none" w:sz="0" w:space="0" w:color="auto"/>
            <w:right w:val="none" w:sz="0" w:space="0" w:color="auto"/>
          </w:divBdr>
        </w:div>
        <w:div w:id="1045370841">
          <w:marLeft w:val="0"/>
          <w:marRight w:val="0"/>
          <w:marTop w:val="0"/>
          <w:marBottom w:val="0"/>
          <w:divBdr>
            <w:top w:val="none" w:sz="0" w:space="0" w:color="auto"/>
            <w:left w:val="none" w:sz="0" w:space="0" w:color="auto"/>
            <w:bottom w:val="none" w:sz="0" w:space="0" w:color="auto"/>
            <w:right w:val="none" w:sz="0" w:space="0" w:color="auto"/>
          </w:divBdr>
        </w:div>
        <w:div w:id="1689411116">
          <w:marLeft w:val="0"/>
          <w:marRight w:val="0"/>
          <w:marTop w:val="0"/>
          <w:marBottom w:val="0"/>
          <w:divBdr>
            <w:top w:val="none" w:sz="0" w:space="0" w:color="auto"/>
            <w:left w:val="none" w:sz="0" w:space="0" w:color="auto"/>
            <w:bottom w:val="none" w:sz="0" w:space="0" w:color="auto"/>
            <w:right w:val="none" w:sz="0" w:space="0" w:color="auto"/>
          </w:divBdr>
        </w:div>
        <w:div w:id="1510607221">
          <w:marLeft w:val="0"/>
          <w:marRight w:val="0"/>
          <w:marTop w:val="0"/>
          <w:marBottom w:val="0"/>
          <w:divBdr>
            <w:top w:val="none" w:sz="0" w:space="0" w:color="auto"/>
            <w:left w:val="none" w:sz="0" w:space="0" w:color="auto"/>
            <w:bottom w:val="none" w:sz="0" w:space="0" w:color="auto"/>
            <w:right w:val="none" w:sz="0" w:space="0" w:color="auto"/>
          </w:divBdr>
        </w:div>
        <w:div w:id="1623995777">
          <w:marLeft w:val="0"/>
          <w:marRight w:val="0"/>
          <w:marTop w:val="0"/>
          <w:marBottom w:val="0"/>
          <w:divBdr>
            <w:top w:val="none" w:sz="0" w:space="0" w:color="auto"/>
            <w:left w:val="none" w:sz="0" w:space="0" w:color="auto"/>
            <w:bottom w:val="none" w:sz="0" w:space="0" w:color="auto"/>
            <w:right w:val="none" w:sz="0" w:space="0" w:color="auto"/>
          </w:divBdr>
        </w:div>
        <w:div w:id="739864090">
          <w:marLeft w:val="0"/>
          <w:marRight w:val="0"/>
          <w:marTop w:val="0"/>
          <w:marBottom w:val="0"/>
          <w:divBdr>
            <w:top w:val="none" w:sz="0" w:space="0" w:color="auto"/>
            <w:left w:val="none" w:sz="0" w:space="0" w:color="auto"/>
            <w:bottom w:val="none" w:sz="0" w:space="0" w:color="auto"/>
            <w:right w:val="none" w:sz="0" w:space="0" w:color="auto"/>
          </w:divBdr>
        </w:div>
        <w:div w:id="282462733">
          <w:marLeft w:val="0"/>
          <w:marRight w:val="0"/>
          <w:marTop w:val="0"/>
          <w:marBottom w:val="0"/>
          <w:divBdr>
            <w:top w:val="none" w:sz="0" w:space="0" w:color="auto"/>
            <w:left w:val="none" w:sz="0" w:space="0" w:color="auto"/>
            <w:bottom w:val="none" w:sz="0" w:space="0" w:color="auto"/>
            <w:right w:val="none" w:sz="0" w:space="0" w:color="auto"/>
          </w:divBdr>
        </w:div>
        <w:div w:id="402683325">
          <w:marLeft w:val="0"/>
          <w:marRight w:val="0"/>
          <w:marTop w:val="0"/>
          <w:marBottom w:val="0"/>
          <w:divBdr>
            <w:top w:val="none" w:sz="0" w:space="0" w:color="auto"/>
            <w:left w:val="none" w:sz="0" w:space="0" w:color="auto"/>
            <w:bottom w:val="none" w:sz="0" w:space="0" w:color="auto"/>
            <w:right w:val="none" w:sz="0" w:space="0" w:color="auto"/>
          </w:divBdr>
        </w:div>
        <w:div w:id="2072802002">
          <w:marLeft w:val="0"/>
          <w:marRight w:val="0"/>
          <w:marTop w:val="0"/>
          <w:marBottom w:val="0"/>
          <w:divBdr>
            <w:top w:val="none" w:sz="0" w:space="0" w:color="auto"/>
            <w:left w:val="none" w:sz="0" w:space="0" w:color="auto"/>
            <w:bottom w:val="none" w:sz="0" w:space="0" w:color="auto"/>
            <w:right w:val="none" w:sz="0" w:space="0" w:color="auto"/>
          </w:divBdr>
        </w:div>
      </w:divsChild>
    </w:div>
    <w:div w:id="472867315">
      <w:bodyDiv w:val="1"/>
      <w:marLeft w:val="0"/>
      <w:marRight w:val="0"/>
      <w:marTop w:val="0"/>
      <w:marBottom w:val="0"/>
      <w:divBdr>
        <w:top w:val="none" w:sz="0" w:space="0" w:color="auto"/>
        <w:left w:val="none" w:sz="0" w:space="0" w:color="auto"/>
        <w:bottom w:val="none" w:sz="0" w:space="0" w:color="auto"/>
        <w:right w:val="none" w:sz="0" w:space="0" w:color="auto"/>
      </w:divBdr>
    </w:div>
    <w:div w:id="577323150">
      <w:bodyDiv w:val="1"/>
      <w:marLeft w:val="0"/>
      <w:marRight w:val="0"/>
      <w:marTop w:val="0"/>
      <w:marBottom w:val="0"/>
      <w:divBdr>
        <w:top w:val="none" w:sz="0" w:space="0" w:color="auto"/>
        <w:left w:val="none" w:sz="0" w:space="0" w:color="auto"/>
        <w:bottom w:val="none" w:sz="0" w:space="0" w:color="auto"/>
        <w:right w:val="none" w:sz="0" w:space="0" w:color="auto"/>
      </w:divBdr>
    </w:div>
    <w:div w:id="725299165">
      <w:bodyDiv w:val="1"/>
      <w:marLeft w:val="0"/>
      <w:marRight w:val="0"/>
      <w:marTop w:val="0"/>
      <w:marBottom w:val="0"/>
      <w:divBdr>
        <w:top w:val="none" w:sz="0" w:space="0" w:color="auto"/>
        <w:left w:val="none" w:sz="0" w:space="0" w:color="auto"/>
        <w:bottom w:val="none" w:sz="0" w:space="0" w:color="auto"/>
        <w:right w:val="none" w:sz="0" w:space="0" w:color="auto"/>
      </w:divBdr>
    </w:div>
    <w:div w:id="793214409">
      <w:bodyDiv w:val="1"/>
      <w:marLeft w:val="0"/>
      <w:marRight w:val="0"/>
      <w:marTop w:val="0"/>
      <w:marBottom w:val="0"/>
      <w:divBdr>
        <w:top w:val="none" w:sz="0" w:space="0" w:color="auto"/>
        <w:left w:val="none" w:sz="0" w:space="0" w:color="auto"/>
        <w:bottom w:val="none" w:sz="0" w:space="0" w:color="auto"/>
        <w:right w:val="none" w:sz="0" w:space="0" w:color="auto"/>
      </w:divBdr>
    </w:div>
    <w:div w:id="835263024">
      <w:bodyDiv w:val="1"/>
      <w:marLeft w:val="0"/>
      <w:marRight w:val="0"/>
      <w:marTop w:val="0"/>
      <w:marBottom w:val="0"/>
      <w:divBdr>
        <w:top w:val="none" w:sz="0" w:space="0" w:color="auto"/>
        <w:left w:val="none" w:sz="0" w:space="0" w:color="auto"/>
        <w:bottom w:val="none" w:sz="0" w:space="0" w:color="auto"/>
        <w:right w:val="none" w:sz="0" w:space="0" w:color="auto"/>
      </w:divBdr>
    </w:div>
    <w:div w:id="915550075">
      <w:bodyDiv w:val="1"/>
      <w:marLeft w:val="0"/>
      <w:marRight w:val="0"/>
      <w:marTop w:val="0"/>
      <w:marBottom w:val="0"/>
      <w:divBdr>
        <w:top w:val="none" w:sz="0" w:space="0" w:color="auto"/>
        <w:left w:val="none" w:sz="0" w:space="0" w:color="auto"/>
        <w:bottom w:val="none" w:sz="0" w:space="0" w:color="auto"/>
        <w:right w:val="none" w:sz="0" w:space="0" w:color="auto"/>
      </w:divBdr>
      <w:divsChild>
        <w:div w:id="687296189">
          <w:marLeft w:val="0"/>
          <w:marRight w:val="0"/>
          <w:marTop w:val="0"/>
          <w:marBottom w:val="0"/>
          <w:divBdr>
            <w:top w:val="none" w:sz="0" w:space="0" w:color="auto"/>
            <w:left w:val="none" w:sz="0" w:space="0" w:color="auto"/>
            <w:bottom w:val="none" w:sz="0" w:space="0" w:color="auto"/>
            <w:right w:val="none" w:sz="0" w:space="0" w:color="auto"/>
          </w:divBdr>
        </w:div>
        <w:div w:id="1257978384">
          <w:marLeft w:val="0"/>
          <w:marRight w:val="0"/>
          <w:marTop w:val="0"/>
          <w:marBottom w:val="0"/>
          <w:divBdr>
            <w:top w:val="none" w:sz="0" w:space="0" w:color="auto"/>
            <w:left w:val="none" w:sz="0" w:space="0" w:color="auto"/>
            <w:bottom w:val="none" w:sz="0" w:space="0" w:color="auto"/>
            <w:right w:val="none" w:sz="0" w:space="0" w:color="auto"/>
          </w:divBdr>
        </w:div>
        <w:div w:id="2128352886">
          <w:marLeft w:val="0"/>
          <w:marRight w:val="0"/>
          <w:marTop w:val="0"/>
          <w:marBottom w:val="0"/>
          <w:divBdr>
            <w:top w:val="none" w:sz="0" w:space="0" w:color="auto"/>
            <w:left w:val="none" w:sz="0" w:space="0" w:color="auto"/>
            <w:bottom w:val="none" w:sz="0" w:space="0" w:color="auto"/>
            <w:right w:val="none" w:sz="0" w:space="0" w:color="auto"/>
          </w:divBdr>
        </w:div>
        <w:div w:id="1073627454">
          <w:marLeft w:val="0"/>
          <w:marRight w:val="0"/>
          <w:marTop w:val="0"/>
          <w:marBottom w:val="0"/>
          <w:divBdr>
            <w:top w:val="none" w:sz="0" w:space="0" w:color="auto"/>
            <w:left w:val="none" w:sz="0" w:space="0" w:color="auto"/>
            <w:bottom w:val="none" w:sz="0" w:space="0" w:color="auto"/>
            <w:right w:val="none" w:sz="0" w:space="0" w:color="auto"/>
          </w:divBdr>
        </w:div>
        <w:div w:id="118185176">
          <w:marLeft w:val="0"/>
          <w:marRight w:val="0"/>
          <w:marTop w:val="0"/>
          <w:marBottom w:val="0"/>
          <w:divBdr>
            <w:top w:val="none" w:sz="0" w:space="0" w:color="auto"/>
            <w:left w:val="none" w:sz="0" w:space="0" w:color="auto"/>
            <w:bottom w:val="none" w:sz="0" w:space="0" w:color="auto"/>
            <w:right w:val="none" w:sz="0" w:space="0" w:color="auto"/>
          </w:divBdr>
        </w:div>
        <w:div w:id="1586379111">
          <w:marLeft w:val="0"/>
          <w:marRight w:val="0"/>
          <w:marTop w:val="0"/>
          <w:marBottom w:val="0"/>
          <w:divBdr>
            <w:top w:val="none" w:sz="0" w:space="0" w:color="auto"/>
            <w:left w:val="none" w:sz="0" w:space="0" w:color="auto"/>
            <w:bottom w:val="none" w:sz="0" w:space="0" w:color="auto"/>
            <w:right w:val="none" w:sz="0" w:space="0" w:color="auto"/>
          </w:divBdr>
        </w:div>
        <w:div w:id="1141073634">
          <w:marLeft w:val="0"/>
          <w:marRight w:val="0"/>
          <w:marTop w:val="0"/>
          <w:marBottom w:val="0"/>
          <w:divBdr>
            <w:top w:val="none" w:sz="0" w:space="0" w:color="auto"/>
            <w:left w:val="none" w:sz="0" w:space="0" w:color="auto"/>
            <w:bottom w:val="none" w:sz="0" w:space="0" w:color="auto"/>
            <w:right w:val="none" w:sz="0" w:space="0" w:color="auto"/>
          </w:divBdr>
        </w:div>
        <w:div w:id="523634351">
          <w:marLeft w:val="0"/>
          <w:marRight w:val="0"/>
          <w:marTop w:val="0"/>
          <w:marBottom w:val="0"/>
          <w:divBdr>
            <w:top w:val="none" w:sz="0" w:space="0" w:color="auto"/>
            <w:left w:val="none" w:sz="0" w:space="0" w:color="auto"/>
            <w:bottom w:val="none" w:sz="0" w:space="0" w:color="auto"/>
            <w:right w:val="none" w:sz="0" w:space="0" w:color="auto"/>
          </w:divBdr>
        </w:div>
        <w:div w:id="1671635858">
          <w:marLeft w:val="0"/>
          <w:marRight w:val="0"/>
          <w:marTop w:val="0"/>
          <w:marBottom w:val="0"/>
          <w:divBdr>
            <w:top w:val="none" w:sz="0" w:space="0" w:color="auto"/>
            <w:left w:val="none" w:sz="0" w:space="0" w:color="auto"/>
            <w:bottom w:val="none" w:sz="0" w:space="0" w:color="auto"/>
            <w:right w:val="none" w:sz="0" w:space="0" w:color="auto"/>
          </w:divBdr>
        </w:div>
        <w:div w:id="728649772">
          <w:marLeft w:val="0"/>
          <w:marRight w:val="0"/>
          <w:marTop w:val="0"/>
          <w:marBottom w:val="0"/>
          <w:divBdr>
            <w:top w:val="none" w:sz="0" w:space="0" w:color="auto"/>
            <w:left w:val="none" w:sz="0" w:space="0" w:color="auto"/>
            <w:bottom w:val="none" w:sz="0" w:space="0" w:color="auto"/>
            <w:right w:val="none" w:sz="0" w:space="0" w:color="auto"/>
          </w:divBdr>
        </w:div>
        <w:div w:id="1358041188">
          <w:marLeft w:val="0"/>
          <w:marRight w:val="0"/>
          <w:marTop w:val="0"/>
          <w:marBottom w:val="0"/>
          <w:divBdr>
            <w:top w:val="none" w:sz="0" w:space="0" w:color="auto"/>
            <w:left w:val="none" w:sz="0" w:space="0" w:color="auto"/>
            <w:bottom w:val="none" w:sz="0" w:space="0" w:color="auto"/>
            <w:right w:val="none" w:sz="0" w:space="0" w:color="auto"/>
          </w:divBdr>
        </w:div>
        <w:div w:id="1631204891">
          <w:marLeft w:val="0"/>
          <w:marRight w:val="0"/>
          <w:marTop w:val="0"/>
          <w:marBottom w:val="0"/>
          <w:divBdr>
            <w:top w:val="none" w:sz="0" w:space="0" w:color="auto"/>
            <w:left w:val="none" w:sz="0" w:space="0" w:color="auto"/>
            <w:bottom w:val="none" w:sz="0" w:space="0" w:color="auto"/>
            <w:right w:val="none" w:sz="0" w:space="0" w:color="auto"/>
          </w:divBdr>
        </w:div>
        <w:div w:id="1014723719">
          <w:marLeft w:val="0"/>
          <w:marRight w:val="0"/>
          <w:marTop w:val="0"/>
          <w:marBottom w:val="0"/>
          <w:divBdr>
            <w:top w:val="none" w:sz="0" w:space="0" w:color="auto"/>
            <w:left w:val="none" w:sz="0" w:space="0" w:color="auto"/>
            <w:bottom w:val="none" w:sz="0" w:space="0" w:color="auto"/>
            <w:right w:val="none" w:sz="0" w:space="0" w:color="auto"/>
          </w:divBdr>
        </w:div>
        <w:div w:id="2040204558">
          <w:marLeft w:val="0"/>
          <w:marRight w:val="0"/>
          <w:marTop w:val="0"/>
          <w:marBottom w:val="0"/>
          <w:divBdr>
            <w:top w:val="none" w:sz="0" w:space="0" w:color="auto"/>
            <w:left w:val="none" w:sz="0" w:space="0" w:color="auto"/>
            <w:bottom w:val="none" w:sz="0" w:space="0" w:color="auto"/>
            <w:right w:val="none" w:sz="0" w:space="0" w:color="auto"/>
          </w:divBdr>
        </w:div>
        <w:div w:id="1581213496">
          <w:marLeft w:val="0"/>
          <w:marRight w:val="0"/>
          <w:marTop w:val="0"/>
          <w:marBottom w:val="0"/>
          <w:divBdr>
            <w:top w:val="none" w:sz="0" w:space="0" w:color="auto"/>
            <w:left w:val="none" w:sz="0" w:space="0" w:color="auto"/>
            <w:bottom w:val="none" w:sz="0" w:space="0" w:color="auto"/>
            <w:right w:val="none" w:sz="0" w:space="0" w:color="auto"/>
          </w:divBdr>
        </w:div>
        <w:div w:id="1759130594">
          <w:marLeft w:val="0"/>
          <w:marRight w:val="0"/>
          <w:marTop w:val="0"/>
          <w:marBottom w:val="0"/>
          <w:divBdr>
            <w:top w:val="none" w:sz="0" w:space="0" w:color="auto"/>
            <w:left w:val="none" w:sz="0" w:space="0" w:color="auto"/>
            <w:bottom w:val="none" w:sz="0" w:space="0" w:color="auto"/>
            <w:right w:val="none" w:sz="0" w:space="0" w:color="auto"/>
          </w:divBdr>
        </w:div>
        <w:div w:id="1949005358">
          <w:marLeft w:val="0"/>
          <w:marRight w:val="0"/>
          <w:marTop w:val="0"/>
          <w:marBottom w:val="0"/>
          <w:divBdr>
            <w:top w:val="none" w:sz="0" w:space="0" w:color="auto"/>
            <w:left w:val="none" w:sz="0" w:space="0" w:color="auto"/>
            <w:bottom w:val="none" w:sz="0" w:space="0" w:color="auto"/>
            <w:right w:val="none" w:sz="0" w:space="0" w:color="auto"/>
          </w:divBdr>
        </w:div>
        <w:div w:id="1952204351">
          <w:marLeft w:val="0"/>
          <w:marRight w:val="0"/>
          <w:marTop w:val="0"/>
          <w:marBottom w:val="0"/>
          <w:divBdr>
            <w:top w:val="none" w:sz="0" w:space="0" w:color="auto"/>
            <w:left w:val="none" w:sz="0" w:space="0" w:color="auto"/>
            <w:bottom w:val="none" w:sz="0" w:space="0" w:color="auto"/>
            <w:right w:val="none" w:sz="0" w:space="0" w:color="auto"/>
          </w:divBdr>
        </w:div>
        <w:div w:id="188496921">
          <w:marLeft w:val="0"/>
          <w:marRight w:val="0"/>
          <w:marTop w:val="0"/>
          <w:marBottom w:val="0"/>
          <w:divBdr>
            <w:top w:val="none" w:sz="0" w:space="0" w:color="auto"/>
            <w:left w:val="none" w:sz="0" w:space="0" w:color="auto"/>
            <w:bottom w:val="none" w:sz="0" w:space="0" w:color="auto"/>
            <w:right w:val="none" w:sz="0" w:space="0" w:color="auto"/>
          </w:divBdr>
        </w:div>
        <w:div w:id="494731676">
          <w:marLeft w:val="0"/>
          <w:marRight w:val="0"/>
          <w:marTop w:val="0"/>
          <w:marBottom w:val="0"/>
          <w:divBdr>
            <w:top w:val="none" w:sz="0" w:space="0" w:color="auto"/>
            <w:left w:val="none" w:sz="0" w:space="0" w:color="auto"/>
            <w:bottom w:val="none" w:sz="0" w:space="0" w:color="auto"/>
            <w:right w:val="none" w:sz="0" w:space="0" w:color="auto"/>
          </w:divBdr>
        </w:div>
        <w:div w:id="1458985358">
          <w:marLeft w:val="0"/>
          <w:marRight w:val="0"/>
          <w:marTop w:val="0"/>
          <w:marBottom w:val="0"/>
          <w:divBdr>
            <w:top w:val="none" w:sz="0" w:space="0" w:color="auto"/>
            <w:left w:val="none" w:sz="0" w:space="0" w:color="auto"/>
            <w:bottom w:val="none" w:sz="0" w:space="0" w:color="auto"/>
            <w:right w:val="none" w:sz="0" w:space="0" w:color="auto"/>
          </w:divBdr>
        </w:div>
        <w:div w:id="1226797598">
          <w:marLeft w:val="0"/>
          <w:marRight w:val="0"/>
          <w:marTop w:val="0"/>
          <w:marBottom w:val="0"/>
          <w:divBdr>
            <w:top w:val="none" w:sz="0" w:space="0" w:color="auto"/>
            <w:left w:val="none" w:sz="0" w:space="0" w:color="auto"/>
            <w:bottom w:val="none" w:sz="0" w:space="0" w:color="auto"/>
            <w:right w:val="none" w:sz="0" w:space="0" w:color="auto"/>
          </w:divBdr>
        </w:div>
        <w:div w:id="495463825">
          <w:marLeft w:val="0"/>
          <w:marRight w:val="0"/>
          <w:marTop w:val="0"/>
          <w:marBottom w:val="0"/>
          <w:divBdr>
            <w:top w:val="none" w:sz="0" w:space="0" w:color="auto"/>
            <w:left w:val="none" w:sz="0" w:space="0" w:color="auto"/>
            <w:bottom w:val="none" w:sz="0" w:space="0" w:color="auto"/>
            <w:right w:val="none" w:sz="0" w:space="0" w:color="auto"/>
          </w:divBdr>
        </w:div>
        <w:div w:id="552237731">
          <w:marLeft w:val="0"/>
          <w:marRight w:val="0"/>
          <w:marTop w:val="0"/>
          <w:marBottom w:val="0"/>
          <w:divBdr>
            <w:top w:val="none" w:sz="0" w:space="0" w:color="auto"/>
            <w:left w:val="none" w:sz="0" w:space="0" w:color="auto"/>
            <w:bottom w:val="none" w:sz="0" w:space="0" w:color="auto"/>
            <w:right w:val="none" w:sz="0" w:space="0" w:color="auto"/>
          </w:divBdr>
        </w:div>
        <w:div w:id="2004509354">
          <w:marLeft w:val="0"/>
          <w:marRight w:val="0"/>
          <w:marTop w:val="0"/>
          <w:marBottom w:val="0"/>
          <w:divBdr>
            <w:top w:val="none" w:sz="0" w:space="0" w:color="auto"/>
            <w:left w:val="none" w:sz="0" w:space="0" w:color="auto"/>
            <w:bottom w:val="none" w:sz="0" w:space="0" w:color="auto"/>
            <w:right w:val="none" w:sz="0" w:space="0" w:color="auto"/>
          </w:divBdr>
        </w:div>
        <w:div w:id="1057052314">
          <w:marLeft w:val="0"/>
          <w:marRight w:val="0"/>
          <w:marTop w:val="0"/>
          <w:marBottom w:val="0"/>
          <w:divBdr>
            <w:top w:val="none" w:sz="0" w:space="0" w:color="auto"/>
            <w:left w:val="none" w:sz="0" w:space="0" w:color="auto"/>
            <w:bottom w:val="none" w:sz="0" w:space="0" w:color="auto"/>
            <w:right w:val="none" w:sz="0" w:space="0" w:color="auto"/>
          </w:divBdr>
        </w:div>
        <w:div w:id="1750271841">
          <w:marLeft w:val="0"/>
          <w:marRight w:val="0"/>
          <w:marTop w:val="0"/>
          <w:marBottom w:val="0"/>
          <w:divBdr>
            <w:top w:val="none" w:sz="0" w:space="0" w:color="auto"/>
            <w:left w:val="none" w:sz="0" w:space="0" w:color="auto"/>
            <w:bottom w:val="none" w:sz="0" w:space="0" w:color="auto"/>
            <w:right w:val="none" w:sz="0" w:space="0" w:color="auto"/>
          </w:divBdr>
        </w:div>
        <w:div w:id="668408101">
          <w:marLeft w:val="0"/>
          <w:marRight w:val="0"/>
          <w:marTop w:val="0"/>
          <w:marBottom w:val="0"/>
          <w:divBdr>
            <w:top w:val="none" w:sz="0" w:space="0" w:color="auto"/>
            <w:left w:val="none" w:sz="0" w:space="0" w:color="auto"/>
            <w:bottom w:val="none" w:sz="0" w:space="0" w:color="auto"/>
            <w:right w:val="none" w:sz="0" w:space="0" w:color="auto"/>
          </w:divBdr>
        </w:div>
      </w:divsChild>
    </w:div>
    <w:div w:id="989137561">
      <w:bodyDiv w:val="1"/>
      <w:marLeft w:val="0"/>
      <w:marRight w:val="0"/>
      <w:marTop w:val="0"/>
      <w:marBottom w:val="0"/>
      <w:divBdr>
        <w:top w:val="none" w:sz="0" w:space="0" w:color="auto"/>
        <w:left w:val="none" w:sz="0" w:space="0" w:color="auto"/>
        <w:bottom w:val="none" w:sz="0" w:space="0" w:color="auto"/>
        <w:right w:val="none" w:sz="0" w:space="0" w:color="auto"/>
      </w:divBdr>
    </w:div>
    <w:div w:id="1112243794">
      <w:bodyDiv w:val="1"/>
      <w:marLeft w:val="0"/>
      <w:marRight w:val="0"/>
      <w:marTop w:val="0"/>
      <w:marBottom w:val="0"/>
      <w:divBdr>
        <w:top w:val="none" w:sz="0" w:space="0" w:color="auto"/>
        <w:left w:val="none" w:sz="0" w:space="0" w:color="auto"/>
        <w:bottom w:val="none" w:sz="0" w:space="0" w:color="auto"/>
        <w:right w:val="none" w:sz="0" w:space="0" w:color="auto"/>
      </w:divBdr>
    </w:div>
    <w:div w:id="1170366562">
      <w:bodyDiv w:val="1"/>
      <w:marLeft w:val="0"/>
      <w:marRight w:val="0"/>
      <w:marTop w:val="0"/>
      <w:marBottom w:val="0"/>
      <w:divBdr>
        <w:top w:val="none" w:sz="0" w:space="0" w:color="auto"/>
        <w:left w:val="none" w:sz="0" w:space="0" w:color="auto"/>
        <w:bottom w:val="none" w:sz="0" w:space="0" w:color="auto"/>
        <w:right w:val="none" w:sz="0" w:space="0" w:color="auto"/>
      </w:divBdr>
    </w:div>
    <w:div w:id="1309476223">
      <w:bodyDiv w:val="1"/>
      <w:marLeft w:val="0"/>
      <w:marRight w:val="0"/>
      <w:marTop w:val="0"/>
      <w:marBottom w:val="0"/>
      <w:divBdr>
        <w:top w:val="none" w:sz="0" w:space="0" w:color="auto"/>
        <w:left w:val="none" w:sz="0" w:space="0" w:color="auto"/>
        <w:bottom w:val="none" w:sz="0" w:space="0" w:color="auto"/>
        <w:right w:val="none" w:sz="0" w:space="0" w:color="auto"/>
      </w:divBdr>
      <w:divsChild>
        <w:div w:id="297688274">
          <w:marLeft w:val="0"/>
          <w:marRight w:val="0"/>
          <w:marTop w:val="0"/>
          <w:marBottom w:val="0"/>
          <w:divBdr>
            <w:top w:val="none" w:sz="0" w:space="0" w:color="auto"/>
            <w:left w:val="none" w:sz="0" w:space="0" w:color="auto"/>
            <w:bottom w:val="none" w:sz="0" w:space="0" w:color="auto"/>
            <w:right w:val="none" w:sz="0" w:space="0" w:color="auto"/>
          </w:divBdr>
        </w:div>
        <w:div w:id="426196722">
          <w:marLeft w:val="0"/>
          <w:marRight w:val="0"/>
          <w:marTop w:val="0"/>
          <w:marBottom w:val="0"/>
          <w:divBdr>
            <w:top w:val="none" w:sz="0" w:space="0" w:color="auto"/>
            <w:left w:val="none" w:sz="0" w:space="0" w:color="auto"/>
            <w:bottom w:val="none" w:sz="0" w:space="0" w:color="auto"/>
            <w:right w:val="none" w:sz="0" w:space="0" w:color="auto"/>
          </w:divBdr>
        </w:div>
        <w:div w:id="1440295677">
          <w:marLeft w:val="0"/>
          <w:marRight w:val="0"/>
          <w:marTop w:val="0"/>
          <w:marBottom w:val="0"/>
          <w:divBdr>
            <w:top w:val="none" w:sz="0" w:space="0" w:color="auto"/>
            <w:left w:val="none" w:sz="0" w:space="0" w:color="auto"/>
            <w:bottom w:val="none" w:sz="0" w:space="0" w:color="auto"/>
            <w:right w:val="none" w:sz="0" w:space="0" w:color="auto"/>
          </w:divBdr>
        </w:div>
        <w:div w:id="1396662339">
          <w:marLeft w:val="0"/>
          <w:marRight w:val="0"/>
          <w:marTop w:val="0"/>
          <w:marBottom w:val="0"/>
          <w:divBdr>
            <w:top w:val="none" w:sz="0" w:space="0" w:color="auto"/>
            <w:left w:val="none" w:sz="0" w:space="0" w:color="auto"/>
            <w:bottom w:val="none" w:sz="0" w:space="0" w:color="auto"/>
            <w:right w:val="none" w:sz="0" w:space="0" w:color="auto"/>
          </w:divBdr>
        </w:div>
        <w:div w:id="134488604">
          <w:marLeft w:val="0"/>
          <w:marRight w:val="0"/>
          <w:marTop w:val="0"/>
          <w:marBottom w:val="0"/>
          <w:divBdr>
            <w:top w:val="none" w:sz="0" w:space="0" w:color="auto"/>
            <w:left w:val="none" w:sz="0" w:space="0" w:color="auto"/>
            <w:bottom w:val="none" w:sz="0" w:space="0" w:color="auto"/>
            <w:right w:val="none" w:sz="0" w:space="0" w:color="auto"/>
          </w:divBdr>
        </w:div>
        <w:div w:id="652759482">
          <w:marLeft w:val="0"/>
          <w:marRight w:val="0"/>
          <w:marTop w:val="0"/>
          <w:marBottom w:val="0"/>
          <w:divBdr>
            <w:top w:val="none" w:sz="0" w:space="0" w:color="auto"/>
            <w:left w:val="none" w:sz="0" w:space="0" w:color="auto"/>
            <w:bottom w:val="none" w:sz="0" w:space="0" w:color="auto"/>
            <w:right w:val="none" w:sz="0" w:space="0" w:color="auto"/>
          </w:divBdr>
        </w:div>
        <w:div w:id="1758403456">
          <w:marLeft w:val="0"/>
          <w:marRight w:val="0"/>
          <w:marTop w:val="0"/>
          <w:marBottom w:val="0"/>
          <w:divBdr>
            <w:top w:val="none" w:sz="0" w:space="0" w:color="auto"/>
            <w:left w:val="none" w:sz="0" w:space="0" w:color="auto"/>
            <w:bottom w:val="none" w:sz="0" w:space="0" w:color="auto"/>
            <w:right w:val="none" w:sz="0" w:space="0" w:color="auto"/>
          </w:divBdr>
        </w:div>
        <w:div w:id="157354586">
          <w:marLeft w:val="0"/>
          <w:marRight w:val="0"/>
          <w:marTop w:val="0"/>
          <w:marBottom w:val="0"/>
          <w:divBdr>
            <w:top w:val="none" w:sz="0" w:space="0" w:color="auto"/>
            <w:left w:val="none" w:sz="0" w:space="0" w:color="auto"/>
            <w:bottom w:val="none" w:sz="0" w:space="0" w:color="auto"/>
            <w:right w:val="none" w:sz="0" w:space="0" w:color="auto"/>
          </w:divBdr>
        </w:div>
        <w:div w:id="737899843">
          <w:marLeft w:val="0"/>
          <w:marRight w:val="0"/>
          <w:marTop w:val="0"/>
          <w:marBottom w:val="0"/>
          <w:divBdr>
            <w:top w:val="none" w:sz="0" w:space="0" w:color="auto"/>
            <w:left w:val="none" w:sz="0" w:space="0" w:color="auto"/>
            <w:bottom w:val="none" w:sz="0" w:space="0" w:color="auto"/>
            <w:right w:val="none" w:sz="0" w:space="0" w:color="auto"/>
          </w:divBdr>
        </w:div>
        <w:div w:id="753088286">
          <w:marLeft w:val="0"/>
          <w:marRight w:val="0"/>
          <w:marTop w:val="0"/>
          <w:marBottom w:val="0"/>
          <w:divBdr>
            <w:top w:val="none" w:sz="0" w:space="0" w:color="auto"/>
            <w:left w:val="none" w:sz="0" w:space="0" w:color="auto"/>
            <w:bottom w:val="none" w:sz="0" w:space="0" w:color="auto"/>
            <w:right w:val="none" w:sz="0" w:space="0" w:color="auto"/>
          </w:divBdr>
        </w:div>
        <w:div w:id="538786070">
          <w:marLeft w:val="0"/>
          <w:marRight w:val="0"/>
          <w:marTop w:val="0"/>
          <w:marBottom w:val="0"/>
          <w:divBdr>
            <w:top w:val="none" w:sz="0" w:space="0" w:color="auto"/>
            <w:left w:val="none" w:sz="0" w:space="0" w:color="auto"/>
            <w:bottom w:val="none" w:sz="0" w:space="0" w:color="auto"/>
            <w:right w:val="none" w:sz="0" w:space="0" w:color="auto"/>
          </w:divBdr>
        </w:div>
        <w:div w:id="731777108">
          <w:marLeft w:val="0"/>
          <w:marRight w:val="0"/>
          <w:marTop w:val="0"/>
          <w:marBottom w:val="0"/>
          <w:divBdr>
            <w:top w:val="none" w:sz="0" w:space="0" w:color="auto"/>
            <w:left w:val="none" w:sz="0" w:space="0" w:color="auto"/>
            <w:bottom w:val="none" w:sz="0" w:space="0" w:color="auto"/>
            <w:right w:val="none" w:sz="0" w:space="0" w:color="auto"/>
          </w:divBdr>
        </w:div>
        <w:div w:id="245695486">
          <w:marLeft w:val="0"/>
          <w:marRight w:val="0"/>
          <w:marTop w:val="0"/>
          <w:marBottom w:val="0"/>
          <w:divBdr>
            <w:top w:val="none" w:sz="0" w:space="0" w:color="auto"/>
            <w:left w:val="none" w:sz="0" w:space="0" w:color="auto"/>
            <w:bottom w:val="none" w:sz="0" w:space="0" w:color="auto"/>
            <w:right w:val="none" w:sz="0" w:space="0" w:color="auto"/>
          </w:divBdr>
        </w:div>
        <w:div w:id="627511383">
          <w:marLeft w:val="0"/>
          <w:marRight w:val="0"/>
          <w:marTop w:val="0"/>
          <w:marBottom w:val="0"/>
          <w:divBdr>
            <w:top w:val="none" w:sz="0" w:space="0" w:color="auto"/>
            <w:left w:val="none" w:sz="0" w:space="0" w:color="auto"/>
            <w:bottom w:val="none" w:sz="0" w:space="0" w:color="auto"/>
            <w:right w:val="none" w:sz="0" w:space="0" w:color="auto"/>
          </w:divBdr>
        </w:div>
        <w:div w:id="1679232047">
          <w:marLeft w:val="0"/>
          <w:marRight w:val="0"/>
          <w:marTop w:val="0"/>
          <w:marBottom w:val="0"/>
          <w:divBdr>
            <w:top w:val="none" w:sz="0" w:space="0" w:color="auto"/>
            <w:left w:val="none" w:sz="0" w:space="0" w:color="auto"/>
            <w:bottom w:val="none" w:sz="0" w:space="0" w:color="auto"/>
            <w:right w:val="none" w:sz="0" w:space="0" w:color="auto"/>
          </w:divBdr>
        </w:div>
        <w:div w:id="41682379">
          <w:marLeft w:val="0"/>
          <w:marRight w:val="0"/>
          <w:marTop w:val="0"/>
          <w:marBottom w:val="0"/>
          <w:divBdr>
            <w:top w:val="none" w:sz="0" w:space="0" w:color="auto"/>
            <w:left w:val="none" w:sz="0" w:space="0" w:color="auto"/>
            <w:bottom w:val="none" w:sz="0" w:space="0" w:color="auto"/>
            <w:right w:val="none" w:sz="0" w:space="0" w:color="auto"/>
          </w:divBdr>
        </w:div>
        <w:div w:id="1280066518">
          <w:marLeft w:val="0"/>
          <w:marRight w:val="0"/>
          <w:marTop w:val="0"/>
          <w:marBottom w:val="0"/>
          <w:divBdr>
            <w:top w:val="none" w:sz="0" w:space="0" w:color="auto"/>
            <w:left w:val="none" w:sz="0" w:space="0" w:color="auto"/>
            <w:bottom w:val="none" w:sz="0" w:space="0" w:color="auto"/>
            <w:right w:val="none" w:sz="0" w:space="0" w:color="auto"/>
          </w:divBdr>
        </w:div>
        <w:div w:id="99296758">
          <w:marLeft w:val="0"/>
          <w:marRight w:val="0"/>
          <w:marTop w:val="0"/>
          <w:marBottom w:val="0"/>
          <w:divBdr>
            <w:top w:val="none" w:sz="0" w:space="0" w:color="auto"/>
            <w:left w:val="none" w:sz="0" w:space="0" w:color="auto"/>
            <w:bottom w:val="none" w:sz="0" w:space="0" w:color="auto"/>
            <w:right w:val="none" w:sz="0" w:space="0" w:color="auto"/>
          </w:divBdr>
        </w:div>
        <w:div w:id="1644501069">
          <w:marLeft w:val="0"/>
          <w:marRight w:val="0"/>
          <w:marTop w:val="0"/>
          <w:marBottom w:val="0"/>
          <w:divBdr>
            <w:top w:val="none" w:sz="0" w:space="0" w:color="auto"/>
            <w:left w:val="none" w:sz="0" w:space="0" w:color="auto"/>
            <w:bottom w:val="none" w:sz="0" w:space="0" w:color="auto"/>
            <w:right w:val="none" w:sz="0" w:space="0" w:color="auto"/>
          </w:divBdr>
        </w:div>
        <w:div w:id="1595212455">
          <w:marLeft w:val="0"/>
          <w:marRight w:val="0"/>
          <w:marTop w:val="0"/>
          <w:marBottom w:val="0"/>
          <w:divBdr>
            <w:top w:val="none" w:sz="0" w:space="0" w:color="auto"/>
            <w:left w:val="none" w:sz="0" w:space="0" w:color="auto"/>
            <w:bottom w:val="none" w:sz="0" w:space="0" w:color="auto"/>
            <w:right w:val="none" w:sz="0" w:space="0" w:color="auto"/>
          </w:divBdr>
        </w:div>
        <w:div w:id="1493793957">
          <w:marLeft w:val="0"/>
          <w:marRight w:val="0"/>
          <w:marTop w:val="0"/>
          <w:marBottom w:val="0"/>
          <w:divBdr>
            <w:top w:val="none" w:sz="0" w:space="0" w:color="auto"/>
            <w:left w:val="none" w:sz="0" w:space="0" w:color="auto"/>
            <w:bottom w:val="none" w:sz="0" w:space="0" w:color="auto"/>
            <w:right w:val="none" w:sz="0" w:space="0" w:color="auto"/>
          </w:divBdr>
        </w:div>
        <w:div w:id="1989237315">
          <w:marLeft w:val="0"/>
          <w:marRight w:val="0"/>
          <w:marTop w:val="0"/>
          <w:marBottom w:val="0"/>
          <w:divBdr>
            <w:top w:val="none" w:sz="0" w:space="0" w:color="auto"/>
            <w:left w:val="none" w:sz="0" w:space="0" w:color="auto"/>
            <w:bottom w:val="none" w:sz="0" w:space="0" w:color="auto"/>
            <w:right w:val="none" w:sz="0" w:space="0" w:color="auto"/>
          </w:divBdr>
        </w:div>
        <w:div w:id="1518889233">
          <w:marLeft w:val="0"/>
          <w:marRight w:val="0"/>
          <w:marTop w:val="0"/>
          <w:marBottom w:val="0"/>
          <w:divBdr>
            <w:top w:val="none" w:sz="0" w:space="0" w:color="auto"/>
            <w:left w:val="none" w:sz="0" w:space="0" w:color="auto"/>
            <w:bottom w:val="none" w:sz="0" w:space="0" w:color="auto"/>
            <w:right w:val="none" w:sz="0" w:space="0" w:color="auto"/>
          </w:divBdr>
        </w:div>
        <w:div w:id="1778021101">
          <w:marLeft w:val="0"/>
          <w:marRight w:val="0"/>
          <w:marTop w:val="0"/>
          <w:marBottom w:val="0"/>
          <w:divBdr>
            <w:top w:val="none" w:sz="0" w:space="0" w:color="auto"/>
            <w:left w:val="none" w:sz="0" w:space="0" w:color="auto"/>
            <w:bottom w:val="none" w:sz="0" w:space="0" w:color="auto"/>
            <w:right w:val="none" w:sz="0" w:space="0" w:color="auto"/>
          </w:divBdr>
        </w:div>
        <w:div w:id="141040510">
          <w:marLeft w:val="0"/>
          <w:marRight w:val="0"/>
          <w:marTop w:val="0"/>
          <w:marBottom w:val="0"/>
          <w:divBdr>
            <w:top w:val="none" w:sz="0" w:space="0" w:color="auto"/>
            <w:left w:val="none" w:sz="0" w:space="0" w:color="auto"/>
            <w:bottom w:val="none" w:sz="0" w:space="0" w:color="auto"/>
            <w:right w:val="none" w:sz="0" w:space="0" w:color="auto"/>
          </w:divBdr>
        </w:div>
        <w:div w:id="906957553">
          <w:marLeft w:val="0"/>
          <w:marRight w:val="0"/>
          <w:marTop w:val="0"/>
          <w:marBottom w:val="0"/>
          <w:divBdr>
            <w:top w:val="none" w:sz="0" w:space="0" w:color="auto"/>
            <w:left w:val="none" w:sz="0" w:space="0" w:color="auto"/>
            <w:bottom w:val="none" w:sz="0" w:space="0" w:color="auto"/>
            <w:right w:val="none" w:sz="0" w:space="0" w:color="auto"/>
          </w:divBdr>
        </w:div>
        <w:div w:id="984894236">
          <w:marLeft w:val="0"/>
          <w:marRight w:val="0"/>
          <w:marTop w:val="0"/>
          <w:marBottom w:val="0"/>
          <w:divBdr>
            <w:top w:val="none" w:sz="0" w:space="0" w:color="auto"/>
            <w:left w:val="none" w:sz="0" w:space="0" w:color="auto"/>
            <w:bottom w:val="none" w:sz="0" w:space="0" w:color="auto"/>
            <w:right w:val="none" w:sz="0" w:space="0" w:color="auto"/>
          </w:divBdr>
        </w:div>
        <w:div w:id="76824142">
          <w:marLeft w:val="0"/>
          <w:marRight w:val="0"/>
          <w:marTop w:val="0"/>
          <w:marBottom w:val="0"/>
          <w:divBdr>
            <w:top w:val="none" w:sz="0" w:space="0" w:color="auto"/>
            <w:left w:val="none" w:sz="0" w:space="0" w:color="auto"/>
            <w:bottom w:val="none" w:sz="0" w:space="0" w:color="auto"/>
            <w:right w:val="none" w:sz="0" w:space="0" w:color="auto"/>
          </w:divBdr>
        </w:div>
        <w:div w:id="1329209331">
          <w:marLeft w:val="0"/>
          <w:marRight w:val="0"/>
          <w:marTop w:val="0"/>
          <w:marBottom w:val="0"/>
          <w:divBdr>
            <w:top w:val="none" w:sz="0" w:space="0" w:color="auto"/>
            <w:left w:val="none" w:sz="0" w:space="0" w:color="auto"/>
            <w:bottom w:val="none" w:sz="0" w:space="0" w:color="auto"/>
            <w:right w:val="none" w:sz="0" w:space="0" w:color="auto"/>
          </w:divBdr>
        </w:div>
        <w:div w:id="1204633592">
          <w:marLeft w:val="0"/>
          <w:marRight w:val="0"/>
          <w:marTop w:val="0"/>
          <w:marBottom w:val="0"/>
          <w:divBdr>
            <w:top w:val="none" w:sz="0" w:space="0" w:color="auto"/>
            <w:left w:val="none" w:sz="0" w:space="0" w:color="auto"/>
            <w:bottom w:val="none" w:sz="0" w:space="0" w:color="auto"/>
            <w:right w:val="none" w:sz="0" w:space="0" w:color="auto"/>
          </w:divBdr>
        </w:div>
        <w:div w:id="829558679">
          <w:marLeft w:val="0"/>
          <w:marRight w:val="0"/>
          <w:marTop w:val="0"/>
          <w:marBottom w:val="0"/>
          <w:divBdr>
            <w:top w:val="none" w:sz="0" w:space="0" w:color="auto"/>
            <w:left w:val="none" w:sz="0" w:space="0" w:color="auto"/>
            <w:bottom w:val="none" w:sz="0" w:space="0" w:color="auto"/>
            <w:right w:val="none" w:sz="0" w:space="0" w:color="auto"/>
          </w:divBdr>
        </w:div>
        <w:div w:id="836845775">
          <w:marLeft w:val="0"/>
          <w:marRight w:val="0"/>
          <w:marTop w:val="0"/>
          <w:marBottom w:val="0"/>
          <w:divBdr>
            <w:top w:val="none" w:sz="0" w:space="0" w:color="auto"/>
            <w:left w:val="none" w:sz="0" w:space="0" w:color="auto"/>
            <w:bottom w:val="none" w:sz="0" w:space="0" w:color="auto"/>
            <w:right w:val="none" w:sz="0" w:space="0" w:color="auto"/>
          </w:divBdr>
        </w:div>
        <w:div w:id="1788425024">
          <w:marLeft w:val="0"/>
          <w:marRight w:val="0"/>
          <w:marTop w:val="0"/>
          <w:marBottom w:val="0"/>
          <w:divBdr>
            <w:top w:val="none" w:sz="0" w:space="0" w:color="auto"/>
            <w:left w:val="none" w:sz="0" w:space="0" w:color="auto"/>
            <w:bottom w:val="none" w:sz="0" w:space="0" w:color="auto"/>
            <w:right w:val="none" w:sz="0" w:space="0" w:color="auto"/>
          </w:divBdr>
        </w:div>
        <w:div w:id="960576587">
          <w:marLeft w:val="0"/>
          <w:marRight w:val="0"/>
          <w:marTop w:val="0"/>
          <w:marBottom w:val="0"/>
          <w:divBdr>
            <w:top w:val="none" w:sz="0" w:space="0" w:color="auto"/>
            <w:left w:val="none" w:sz="0" w:space="0" w:color="auto"/>
            <w:bottom w:val="none" w:sz="0" w:space="0" w:color="auto"/>
            <w:right w:val="none" w:sz="0" w:space="0" w:color="auto"/>
          </w:divBdr>
        </w:div>
        <w:div w:id="835419150">
          <w:marLeft w:val="0"/>
          <w:marRight w:val="0"/>
          <w:marTop w:val="0"/>
          <w:marBottom w:val="0"/>
          <w:divBdr>
            <w:top w:val="none" w:sz="0" w:space="0" w:color="auto"/>
            <w:left w:val="none" w:sz="0" w:space="0" w:color="auto"/>
            <w:bottom w:val="none" w:sz="0" w:space="0" w:color="auto"/>
            <w:right w:val="none" w:sz="0" w:space="0" w:color="auto"/>
          </w:divBdr>
        </w:div>
      </w:divsChild>
    </w:div>
    <w:div w:id="1432432089">
      <w:bodyDiv w:val="1"/>
      <w:marLeft w:val="0"/>
      <w:marRight w:val="0"/>
      <w:marTop w:val="0"/>
      <w:marBottom w:val="0"/>
      <w:divBdr>
        <w:top w:val="none" w:sz="0" w:space="0" w:color="auto"/>
        <w:left w:val="none" w:sz="0" w:space="0" w:color="auto"/>
        <w:bottom w:val="none" w:sz="0" w:space="0" w:color="auto"/>
        <w:right w:val="none" w:sz="0" w:space="0" w:color="auto"/>
      </w:divBdr>
    </w:div>
    <w:div w:id="1549300397">
      <w:bodyDiv w:val="1"/>
      <w:marLeft w:val="0"/>
      <w:marRight w:val="0"/>
      <w:marTop w:val="0"/>
      <w:marBottom w:val="0"/>
      <w:divBdr>
        <w:top w:val="none" w:sz="0" w:space="0" w:color="auto"/>
        <w:left w:val="none" w:sz="0" w:space="0" w:color="auto"/>
        <w:bottom w:val="none" w:sz="0" w:space="0" w:color="auto"/>
        <w:right w:val="none" w:sz="0" w:space="0" w:color="auto"/>
      </w:divBdr>
    </w:div>
    <w:div w:id="1714160181">
      <w:bodyDiv w:val="1"/>
      <w:marLeft w:val="0"/>
      <w:marRight w:val="0"/>
      <w:marTop w:val="0"/>
      <w:marBottom w:val="0"/>
      <w:divBdr>
        <w:top w:val="none" w:sz="0" w:space="0" w:color="auto"/>
        <w:left w:val="none" w:sz="0" w:space="0" w:color="auto"/>
        <w:bottom w:val="none" w:sz="0" w:space="0" w:color="auto"/>
        <w:right w:val="none" w:sz="0" w:space="0" w:color="auto"/>
      </w:divBdr>
    </w:div>
    <w:div w:id="1812598119">
      <w:bodyDiv w:val="1"/>
      <w:marLeft w:val="0"/>
      <w:marRight w:val="0"/>
      <w:marTop w:val="0"/>
      <w:marBottom w:val="0"/>
      <w:divBdr>
        <w:top w:val="none" w:sz="0" w:space="0" w:color="auto"/>
        <w:left w:val="none" w:sz="0" w:space="0" w:color="auto"/>
        <w:bottom w:val="none" w:sz="0" w:space="0" w:color="auto"/>
        <w:right w:val="none" w:sz="0" w:space="0" w:color="auto"/>
      </w:divBdr>
    </w:div>
    <w:div w:id="1948924552">
      <w:bodyDiv w:val="1"/>
      <w:marLeft w:val="0"/>
      <w:marRight w:val="0"/>
      <w:marTop w:val="0"/>
      <w:marBottom w:val="0"/>
      <w:divBdr>
        <w:top w:val="none" w:sz="0" w:space="0" w:color="auto"/>
        <w:left w:val="none" w:sz="0" w:space="0" w:color="auto"/>
        <w:bottom w:val="none" w:sz="0" w:space="0" w:color="auto"/>
        <w:right w:val="none" w:sz="0" w:space="0" w:color="auto"/>
      </w:divBdr>
    </w:div>
    <w:div w:id="2094474319">
      <w:bodyDiv w:val="1"/>
      <w:marLeft w:val="0"/>
      <w:marRight w:val="0"/>
      <w:marTop w:val="0"/>
      <w:marBottom w:val="0"/>
      <w:divBdr>
        <w:top w:val="none" w:sz="0" w:space="0" w:color="auto"/>
        <w:left w:val="none" w:sz="0" w:space="0" w:color="auto"/>
        <w:bottom w:val="none" w:sz="0" w:space="0" w:color="auto"/>
        <w:right w:val="none" w:sz="0" w:space="0" w:color="auto"/>
      </w:divBdr>
      <w:divsChild>
        <w:div w:id="279530680">
          <w:marLeft w:val="0"/>
          <w:marRight w:val="0"/>
          <w:marTop w:val="0"/>
          <w:marBottom w:val="0"/>
          <w:divBdr>
            <w:top w:val="none" w:sz="0" w:space="0" w:color="auto"/>
            <w:left w:val="none" w:sz="0" w:space="0" w:color="auto"/>
            <w:bottom w:val="none" w:sz="0" w:space="0" w:color="auto"/>
            <w:right w:val="none" w:sz="0" w:space="0" w:color="auto"/>
          </w:divBdr>
        </w:div>
        <w:div w:id="1016687027">
          <w:marLeft w:val="0"/>
          <w:marRight w:val="0"/>
          <w:marTop w:val="0"/>
          <w:marBottom w:val="0"/>
          <w:divBdr>
            <w:top w:val="none" w:sz="0" w:space="0" w:color="auto"/>
            <w:left w:val="none" w:sz="0" w:space="0" w:color="auto"/>
            <w:bottom w:val="none" w:sz="0" w:space="0" w:color="auto"/>
            <w:right w:val="none" w:sz="0" w:space="0" w:color="auto"/>
          </w:divBdr>
        </w:div>
        <w:div w:id="450785817">
          <w:marLeft w:val="0"/>
          <w:marRight w:val="0"/>
          <w:marTop w:val="0"/>
          <w:marBottom w:val="0"/>
          <w:divBdr>
            <w:top w:val="none" w:sz="0" w:space="0" w:color="auto"/>
            <w:left w:val="none" w:sz="0" w:space="0" w:color="auto"/>
            <w:bottom w:val="none" w:sz="0" w:space="0" w:color="auto"/>
            <w:right w:val="none" w:sz="0" w:space="0" w:color="auto"/>
          </w:divBdr>
        </w:div>
        <w:div w:id="1478063610">
          <w:marLeft w:val="0"/>
          <w:marRight w:val="0"/>
          <w:marTop w:val="0"/>
          <w:marBottom w:val="0"/>
          <w:divBdr>
            <w:top w:val="none" w:sz="0" w:space="0" w:color="auto"/>
            <w:left w:val="none" w:sz="0" w:space="0" w:color="auto"/>
            <w:bottom w:val="none" w:sz="0" w:space="0" w:color="auto"/>
            <w:right w:val="none" w:sz="0" w:space="0" w:color="auto"/>
          </w:divBdr>
        </w:div>
        <w:div w:id="437873408">
          <w:marLeft w:val="0"/>
          <w:marRight w:val="0"/>
          <w:marTop w:val="0"/>
          <w:marBottom w:val="0"/>
          <w:divBdr>
            <w:top w:val="none" w:sz="0" w:space="0" w:color="auto"/>
            <w:left w:val="none" w:sz="0" w:space="0" w:color="auto"/>
            <w:bottom w:val="none" w:sz="0" w:space="0" w:color="auto"/>
            <w:right w:val="none" w:sz="0" w:space="0" w:color="auto"/>
          </w:divBdr>
        </w:div>
        <w:div w:id="2052612473">
          <w:marLeft w:val="0"/>
          <w:marRight w:val="0"/>
          <w:marTop w:val="0"/>
          <w:marBottom w:val="0"/>
          <w:divBdr>
            <w:top w:val="none" w:sz="0" w:space="0" w:color="auto"/>
            <w:left w:val="none" w:sz="0" w:space="0" w:color="auto"/>
            <w:bottom w:val="none" w:sz="0" w:space="0" w:color="auto"/>
            <w:right w:val="none" w:sz="0" w:space="0" w:color="auto"/>
          </w:divBdr>
        </w:div>
        <w:div w:id="355736564">
          <w:marLeft w:val="0"/>
          <w:marRight w:val="0"/>
          <w:marTop w:val="0"/>
          <w:marBottom w:val="0"/>
          <w:divBdr>
            <w:top w:val="none" w:sz="0" w:space="0" w:color="auto"/>
            <w:left w:val="none" w:sz="0" w:space="0" w:color="auto"/>
            <w:bottom w:val="none" w:sz="0" w:space="0" w:color="auto"/>
            <w:right w:val="none" w:sz="0" w:space="0" w:color="auto"/>
          </w:divBdr>
        </w:div>
        <w:div w:id="1600258295">
          <w:marLeft w:val="0"/>
          <w:marRight w:val="0"/>
          <w:marTop w:val="0"/>
          <w:marBottom w:val="0"/>
          <w:divBdr>
            <w:top w:val="none" w:sz="0" w:space="0" w:color="auto"/>
            <w:left w:val="none" w:sz="0" w:space="0" w:color="auto"/>
            <w:bottom w:val="none" w:sz="0" w:space="0" w:color="auto"/>
            <w:right w:val="none" w:sz="0" w:space="0" w:color="auto"/>
          </w:divBdr>
        </w:div>
        <w:div w:id="186674499">
          <w:marLeft w:val="0"/>
          <w:marRight w:val="0"/>
          <w:marTop w:val="0"/>
          <w:marBottom w:val="0"/>
          <w:divBdr>
            <w:top w:val="none" w:sz="0" w:space="0" w:color="auto"/>
            <w:left w:val="none" w:sz="0" w:space="0" w:color="auto"/>
            <w:bottom w:val="none" w:sz="0" w:space="0" w:color="auto"/>
            <w:right w:val="none" w:sz="0" w:space="0" w:color="auto"/>
          </w:divBdr>
        </w:div>
        <w:div w:id="1033845673">
          <w:marLeft w:val="0"/>
          <w:marRight w:val="0"/>
          <w:marTop w:val="0"/>
          <w:marBottom w:val="0"/>
          <w:divBdr>
            <w:top w:val="none" w:sz="0" w:space="0" w:color="auto"/>
            <w:left w:val="none" w:sz="0" w:space="0" w:color="auto"/>
            <w:bottom w:val="none" w:sz="0" w:space="0" w:color="auto"/>
            <w:right w:val="none" w:sz="0" w:space="0" w:color="auto"/>
          </w:divBdr>
        </w:div>
        <w:div w:id="1300068989">
          <w:marLeft w:val="0"/>
          <w:marRight w:val="0"/>
          <w:marTop w:val="0"/>
          <w:marBottom w:val="0"/>
          <w:divBdr>
            <w:top w:val="none" w:sz="0" w:space="0" w:color="auto"/>
            <w:left w:val="none" w:sz="0" w:space="0" w:color="auto"/>
            <w:bottom w:val="none" w:sz="0" w:space="0" w:color="auto"/>
            <w:right w:val="none" w:sz="0" w:space="0" w:color="auto"/>
          </w:divBdr>
        </w:div>
        <w:div w:id="835078137">
          <w:marLeft w:val="0"/>
          <w:marRight w:val="0"/>
          <w:marTop w:val="0"/>
          <w:marBottom w:val="0"/>
          <w:divBdr>
            <w:top w:val="none" w:sz="0" w:space="0" w:color="auto"/>
            <w:left w:val="none" w:sz="0" w:space="0" w:color="auto"/>
            <w:bottom w:val="none" w:sz="0" w:space="0" w:color="auto"/>
            <w:right w:val="none" w:sz="0" w:space="0" w:color="auto"/>
          </w:divBdr>
        </w:div>
        <w:div w:id="995839877">
          <w:marLeft w:val="0"/>
          <w:marRight w:val="0"/>
          <w:marTop w:val="0"/>
          <w:marBottom w:val="0"/>
          <w:divBdr>
            <w:top w:val="none" w:sz="0" w:space="0" w:color="auto"/>
            <w:left w:val="none" w:sz="0" w:space="0" w:color="auto"/>
            <w:bottom w:val="none" w:sz="0" w:space="0" w:color="auto"/>
            <w:right w:val="none" w:sz="0" w:space="0" w:color="auto"/>
          </w:divBdr>
        </w:div>
        <w:div w:id="1160465078">
          <w:marLeft w:val="0"/>
          <w:marRight w:val="0"/>
          <w:marTop w:val="0"/>
          <w:marBottom w:val="0"/>
          <w:divBdr>
            <w:top w:val="none" w:sz="0" w:space="0" w:color="auto"/>
            <w:left w:val="none" w:sz="0" w:space="0" w:color="auto"/>
            <w:bottom w:val="none" w:sz="0" w:space="0" w:color="auto"/>
            <w:right w:val="none" w:sz="0" w:space="0" w:color="auto"/>
          </w:divBdr>
        </w:div>
        <w:div w:id="994339432">
          <w:marLeft w:val="0"/>
          <w:marRight w:val="0"/>
          <w:marTop w:val="0"/>
          <w:marBottom w:val="0"/>
          <w:divBdr>
            <w:top w:val="none" w:sz="0" w:space="0" w:color="auto"/>
            <w:left w:val="none" w:sz="0" w:space="0" w:color="auto"/>
            <w:bottom w:val="none" w:sz="0" w:space="0" w:color="auto"/>
            <w:right w:val="none" w:sz="0" w:space="0" w:color="auto"/>
          </w:divBdr>
        </w:div>
        <w:div w:id="1356275807">
          <w:marLeft w:val="0"/>
          <w:marRight w:val="0"/>
          <w:marTop w:val="0"/>
          <w:marBottom w:val="0"/>
          <w:divBdr>
            <w:top w:val="none" w:sz="0" w:space="0" w:color="auto"/>
            <w:left w:val="none" w:sz="0" w:space="0" w:color="auto"/>
            <w:bottom w:val="none" w:sz="0" w:space="0" w:color="auto"/>
            <w:right w:val="none" w:sz="0" w:space="0" w:color="auto"/>
          </w:divBdr>
        </w:div>
      </w:divsChild>
    </w:div>
    <w:div w:id="2145655106">
      <w:bodyDiv w:val="1"/>
      <w:marLeft w:val="0"/>
      <w:marRight w:val="0"/>
      <w:marTop w:val="0"/>
      <w:marBottom w:val="0"/>
      <w:divBdr>
        <w:top w:val="none" w:sz="0" w:space="0" w:color="auto"/>
        <w:left w:val="none" w:sz="0" w:space="0" w:color="auto"/>
        <w:bottom w:val="none" w:sz="0" w:space="0" w:color="auto"/>
        <w:right w:val="none" w:sz="0" w:space="0" w:color="auto"/>
      </w:divBdr>
    </w:div>
    <w:div w:id="214665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CAF8377EDE5049BC658FEBABC56C14" ma:contentTypeVersion="20" ma:contentTypeDescription="Crear nuevo documento." ma:contentTypeScope="" ma:versionID="4d9974c8201f1ee5f026f921733e6339">
  <xsd:schema xmlns:xsd="http://www.w3.org/2001/XMLSchema" xmlns:xs="http://www.w3.org/2001/XMLSchema" xmlns:p="http://schemas.microsoft.com/office/2006/metadata/properties" xmlns:ns2="1f675dfe-c115-4e7d-ac1a-8821bf5434eb" xmlns:ns3="785ddd5e-c312-4555-a4d0-f9c83cb71c29" targetNamespace="http://schemas.microsoft.com/office/2006/metadata/properties" ma:root="true" ma:fieldsID="ac88eff1d6d25c40602a1a135b400fca" ns2:_="" ns3:_="">
    <xsd:import namespace="1f675dfe-c115-4e7d-ac1a-8821bf5434eb"/>
    <xsd:import namespace="785ddd5e-c312-4555-a4d0-f9c83cb71c2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75dfe-c115-4e7d-ac1a-8821bf543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f2543bf-19e8-45bc-8686-16e3d365a05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ddd5e-c312-4555-a4d0-f9c83cb71c29"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b4c31745-1fc8-4514-ba82-aa46b0b2a127}" ma:internalName="TaxCatchAll" ma:showField="CatchAllData" ma:web="785ddd5e-c312-4555-a4d0-f9c83cb71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675dfe-c115-4e7d-ac1a-8821bf5434eb">
      <Terms xmlns="http://schemas.microsoft.com/office/infopath/2007/PartnerControls"/>
    </lcf76f155ced4ddcb4097134ff3c332f>
    <TaxCatchAll xmlns="785ddd5e-c312-4555-a4d0-f9c83cb71c2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17629-764D-4656-8E92-F8EE1B0A4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75dfe-c115-4e7d-ac1a-8821bf5434eb"/>
    <ds:schemaRef ds:uri="785ddd5e-c312-4555-a4d0-f9c83cb71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721CB-99E7-4687-94CD-D858597F5FF5}">
  <ds:schemaRefs>
    <ds:schemaRef ds:uri="http://schemas.microsoft.com/sharepoint/v3/contenttype/forms"/>
  </ds:schemaRefs>
</ds:datastoreItem>
</file>

<file path=customXml/itemProps3.xml><?xml version="1.0" encoding="utf-8"?>
<ds:datastoreItem xmlns:ds="http://schemas.openxmlformats.org/officeDocument/2006/customXml" ds:itemID="{CA10F306-3948-461F-AA9A-8AC8232A3F32}">
  <ds:schemaRefs>
    <ds:schemaRef ds:uri="http://schemas.microsoft.com/office/2006/metadata/properties"/>
    <ds:schemaRef ds:uri="http://schemas.microsoft.com/office/infopath/2007/PartnerControls"/>
    <ds:schemaRef ds:uri="1f675dfe-c115-4e7d-ac1a-8821bf5434eb"/>
    <ds:schemaRef ds:uri="785ddd5e-c312-4555-a4d0-f9c83cb71c29"/>
  </ds:schemaRefs>
</ds:datastoreItem>
</file>

<file path=customXml/itemProps4.xml><?xml version="1.0" encoding="utf-8"?>
<ds:datastoreItem xmlns:ds="http://schemas.openxmlformats.org/officeDocument/2006/customXml" ds:itemID="{D93FB1DE-66A8-42B5-A321-1DBAF9EFD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493</Words>
  <Characters>2717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doloresn</dc:creator>
  <cp:keywords/>
  <dc:description/>
  <cp:lastModifiedBy>Dolores Nuño Canteli</cp:lastModifiedBy>
  <cp:revision>62</cp:revision>
  <cp:lastPrinted>2023-09-12T11:01:00Z</cp:lastPrinted>
  <dcterms:created xsi:type="dcterms:W3CDTF">2023-10-26T10:39:00Z</dcterms:created>
  <dcterms:modified xsi:type="dcterms:W3CDTF">2026-04-30T12:24:00Z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0x01010013CAF8377EDE5049BC658FEBABC56C14</vt:lpwstr>
  </property>
  <property fmtid="{D5CDD505-2E9C-101B-9397-08002B2CF9AE}" pid="3" name="MediaServiceImageTags">
    <vt:lpwstr/>
  </property>
</Properties>
</file>